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E1" w:rsidRPr="00A6055D" w:rsidRDefault="00E53D5F" w:rsidP="004B54B1">
      <w:pPr>
        <w:spacing w:after="0" w:line="240" w:lineRule="auto"/>
        <w:rPr>
          <w:rFonts w:ascii="Rockwell" w:hAnsi="Rockwell" w:cs="Estrangelo Edessa"/>
          <w:sz w:val="96"/>
          <w:szCs w:val="96"/>
        </w:rPr>
      </w:pPr>
      <w:bookmarkStart w:id="0" w:name="_GoBack"/>
      <w:bookmarkEnd w:id="0"/>
      <w:r>
        <w:rPr>
          <w:rFonts w:ascii="Rockwell" w:hAnsi="Rockwell" w:cs="Estrangelo Edessa"/>
          <w:color w:val="1F497D" w:themeColor="text2"/>
          <w:sz w:val="72"/>
          <w:szCs w:val="72"/>
        </w:rPr>
        <w:t xml:space="preserve"> </w:t>
      </w:r>
      <w:r w:rsidR="004B54B1" w:rsidRPr="00A6055D">
        <w:rPr>
          <w:rFonts w:ascii="Rockwell" w:hAnsi="Rockwell" w:cs="Estrangelo Edessa"/>
          <w:color w:val="1F497D" w:themeColor="text2"/>
          <w:sz w:val="96"/>
          <w:szCs w:val="96"/>
        </w:rPr>
        <w:t>Employment</w:t>
      </w:r>
      <w:r w:rsidR="004B54B1" w:rsidRPr="00A6055D">
        <w:rPr>
          <w:rFonts w:ascii="Rockwell" w:hAnsi="Rockwell" w:cs="Estrangelo Edessa"/>
          <w:color w:val="C0504D" w:themeColor="accent2"/>
          <w:sz w:val="96"/>
          <w:szCs w:val="96"/>
        </w:rPr>
        <w:t>First</w:t>
      </w:r>
      <w:r w:rsidR="004B54B1" w:rsidRPr="00A6055D">
        <w:rPr>
          <w:rFonts w:ascii="Rockwell" w:hAnsi="Rockwell" w:cs="Estrangelo Edessa"/>
          <w:color w:val="1F497D" w:themeColor="text2"/>
          <w:sz w:val="96"/>
          <w:szCs w:val="96"/>
        </w:rPr>
        <w:t>Maine</w:t>
      </w:r>
    </w:p>
    <w:p w:rsidR="004B54B1" w:rsidRDefault="004B54B1" w:rsidP="004B54B1">
      <w:pPr>
        <w:spacing w:after="0" w:line="240" w:lineRule="auto"/>
        <w:rPr>
          <w:rFonts w:ascii="Rockwell" w:hAnsi="Rockwell" w:cs="Estrangelo Edessa"/>
          <w:color w:val="1F497D" w:themeColor="text2"/>
          <w:sz w:val="48"/>
          <w:szCs w:val="48"/>
        </w:rPr>
      </w:pPr>
    </w:p>
    <w:p w:rsidR="004B54B1" w:rsidRPr="00D6336F" w:rsidRDefault="004B54B1" w:rsidP="004B54B1">
      <w:pPr>
        <w:spacing w:after="0" w:line="240" w:lineRule="auto"/>
        <w:rPr>
          <w:rFonts w:cs="Estrangelo Edessa"/>
          <w:color w:val="000000" w:themeColor="text1"/>
          <w:sz w:val="28"/>
          <w:szCs w:val="28"/>
        </w:rPr>
      </w:pPr>
    </w:p>
    <w:p w:rsidR="001C2514" w:rsidRPr="00B074D5" w:rsidRDefault="002A2A0C" w:rsidP="001C2514">
      <w:pPr>
        <w:spacing w:after="0" w:line="240" w:lineRule="auto"/>
        <w:jc w:val="center"/>
        <w:rPr>
          <w:rFonts w:cs="Tahoma"/>
          <w:b/>
          <w:sz w:val="28"/>
          <w:szCs w:val="28"/>
        </w:rPr>
      </w:pPr>
      <w:r>
        <w:rPr>
          <w:rFonts w:cs="Tahoma"/>
          <w:b/>
          <w:sz w:val="28"/>
          <w:szCs w:val="28"/>
        </w:rPr>
        <w:t>Steering Committee</w:t>
      </w:r>
      <w:r w:rsidR="004B4947" w:rsidRPr="00B074D5">
        <w:rPr>
          <w:rFonts w:cs="Tahoma"/>
          <w:b/>
          <w:sz w:val="28"/>
          <w:szCs w:val="28"/>
        </w:rPr>
        <w:t xml:space="preserve"> </w:t>
      </w:r>
      <w:r w:rsidR="001C2514" w:rsidRPr="00B074D5">
        <w:rPr>
          <w:rFonts w:cs="Tahoma"/>
          <w:b/>
          <w:sz w:val="28"/>
          <w:szCs w:val="28"/>
        </w:rPr>
        <w:t>Meeting</w:t>
      </w:r>
    </w:p>
    <w:p w:rsidR="00A170A3" w:rsidRDefault="002A2A0C" w:rsidP="001C2514">
      <w:pPr>
        <w:spacing w:after="0" w:line="240" w:lineRule="auto"/>
        <w:jc w:val="center"/>
        <w:rPr>
          <w:rFonts w:cs="Tahoma"/>
          <w:b/>
          <w:sz w:val="28"/>
          <w:szCs w:val="28"/>
        </w:rPr>
      </w:pPr>
      <w:r>
        <w:rPr>
          <w:rFonts w:cs="Tahoma"/>
          <w:b/>
          <w:sz w:val="28"/>
          <w:szCs w:val="28"/>
        </w:rPr>
        <w:t>Friday November 13</w:t>
      </w:r>
      <w:r w:rsidR="001E050D">
        <w:rPr>
          <w:rFonts w:cs="Tahoma"/>
          <w:b/>
          <w:sz w:val="28"/>
          <w:szCs w:val="28"/>
        </w:rPr>
        <w:t>, 2015</w:t>
      </w:r>
    </w:p>
    <w:p w:rsidR="001C2514" w:rsidRDefault="002A2A0C" w:rsidP="001C2514">
      <w:pPr>
        <w:spacing w:after="0" w:line="240" w:lineRule="auto"/>
        <w:jc w:val="center"/>
        <w:rPr>
          <w:rFonts w:cs="Tahoma"/>
          <w:b/>
          <w:sz w:val="28"/>
          <w:szCs w:val="28"/>
        </w:rPr>
      </w:pPr>
      <w:r>
        <w:rPr>
          <w:rFonts w:cs="Tahoma"/>
          <w:b/>
          <w:sz w:val="28"/>
          <w:szCs w:val="28"/>
        </w:rPr>
        <w:t>9 – 11 a</w:t>
      </w:r>
      <w:r w:rsidR="00A170A3">
        <w:rPr>
          <w:rFonts w:cs="Tahoma"/>
          <w:b/>
          <w:sz w:val="28"/>
          <w:szCs w:val="28"/>
        </w:rPr>
        <w:t>m</w:t>
      </w:r>
    </w:p>
    <w:p w:rsidR="00A170A3" w:rsidRPr="001C2514" w:rsidRDefault="00A170A3" w:rsidP="001C2514">
      <w:pPr>
        <w:spacing w:after="0" w:line="240" w:lineRule="auto"/>
        <w:jc w:val="center"/>
        <w:rPr>
          <w:rFonts w:cs="Tahoma"/>
          <w:b/>
          <w:sz w:val="28"/>
          <w:szCs w:val="28"/>
        </w:rPr>
      </w:pPr>
      <w:r>
        <w:rPr>
          <w:rFonts w:cs="Tahoma"/>
          <w:b/>
          <w:sz w:val="28"/>
          <w:szCs w:val="28"/>
        </w:rPr>
        <w:t>Frances Perkins Room, 45 Commerce Drive, MDOL</w:t>
      </w:r>
    </w:p>
    <w:p w:rsidR="000F003D" w:rsidRDefault="000F003D" w:rsidP="004B54B1">
      <w:pPr>
        <w:pBdr>
          <w:bottom w:val="single" w:sz="12" w:space="1" w:color="auto"/>
        </w:pBdr>
        <w:spacing w:after="0" w:line="240" w:lineRule="auto"/>
        <w:rPr>
          <w:rFonts w:ascii="Rockwell" w:hAnsi="Rockwell" w:cs="Estrangelo Edessa"/>
          <w:sz w:val="48"/>
          <w:szCs w:val="48"/>
        </w:rPr>
      </w:pPr>
    </w:p>
    <w:p w:rsidR="001C2514" w:rsidRDefault="001C2514" w:rsidP="004B54B1">
      <w:pPr>
        <w:spacing w:after="0" w:line="240" w:lineRule="auto"/>
        <w:rPr>
          <w:rFonts w:ascii="Rockwell" w:hAnsi="Rockwell" w:cs="Estrangelo Edessa"/>
          <w:sz w:val="28"/>
          <w:szCs w:val="28"/>
        </w:rPr>
      </w:pPr>
    </w:p>
    <w:p w:rsidR="00AD6B18" w:rsidRDefault="00A12F3E" w:rsidP="00A12F3E">
      <w:pPr>
        <w:spacing w:after="0" w:line="240" w:lineRule="auto"/>
        <w:rPr>
          <w:rFonts w:ascii="Rockwell" w:hAnsi="Rockwell" w:cs="Estrangelo Edessa"/>
          <w:sz w:val="28"/>
          <w:szCs w:val="28"/>
        </w:rPr>
      </w:pPr>
      <w:r>
        <w:rPr>
          <w:rFonts w:ascii="Rockwell" w:hAnsi="Rockwell" w:cs="Estrangelo Edessa"/>
          <w:sz w:val="28"/>
          <w:szCs w:val="28"/>
        </w:rPr>
        <w:t>Present:  Rick Langley</w:t>
      </w:r>
      <w:r w:rsidR="00AD6B18">
        <w:rPr>
          <w:rFonts w:ascii="Rockwell" w:hAnsi="Rockwell" w:cs="Estrangelo Edessa"/>
          <w:sz w:val="28"/>
          <w:szCs w:val="28"/>
        </w:rPr>
        <w:t>, Terry Morrell, Jeanie Coltart, Karen Fraser, Janet May, Jan Breton, Lisa Sturtevant, Leticia Huttman, Debbie Gilmer, and Shannon Hartmann</w:t>
      </w:r>
    </w:p>
    <w:p w:rsidR="00AD6B18" w:rsidRDefault="00AD6B18" w:rsidP="00A12F3E">
      <w:pPr>
        <w:spacing w:after="0" w:line="240" w:lineRule="auto"/>
        <w:rPr>
          <w:rFonts w:ascii="Rockwell" w:hAnsi="Rockwell" w:cs="Estrangelo Edessa"/>
          <w:sz w:val="28"/>
          <w:szCs w:val="28"/>
        </w:rPr>
      </w:pPr>
    </w:p>
    <w:p w:rsidR="00A12F3E" w:rsidRDefault="00AD6B18" w:rsidP="00A12F3E">
      <w:pPr>
        <w:spacing w:after="0" w:line="240" w:lineRule="auto"/>
        <w:rPr>
          <w:rFonts w:ascii="Rockwell" w:hAnsi="Rockwell" w:cs="Estrangelo Edessa"/>
          <w:sz w:val="28"/>
          <w:szCs w:val="28"/>
        </w:rPr>
      </w:pPr>
      <w:r>
        <w:rPr>
          <w:rFonts w:ascii="Rockwell" w:hAnsi="Rockwell" w:cs="Estrangelo Edessa"/>
          <w:sz w:val="28"/>
          <w:szCs w:val="28"/>
        </w:rPr>
        <w:t>Absent:  Betsy Ho</w:t>
      </w:r>
      <w:r w:rsidR="009167EC">
        <w:rPr>
          <w:rFonts w:ascii="Rockwell" w:hAnsi="Rockwell" w:cs="Estrangelo Edessa"/>
          <w:sz w:val="28"/>
          <w:szCs w:val="28"/>
        </w:rPr>
        <w:t xml:space="preserve">pkins, Brad Strause, </w:t>
      </w:r>
      <w:r w:rsidR="001C2514">
        <w:rPr>
          <w:rFonts w:ascii="Rockwell" w:hAnsi="Rockwell" w:cs="Estrangelo Edessa"/>
          <w:sz w:val="28"/>
          <w:szCs w:val="28"/>
        </w:rPr>
        <w:tab/>
      </w:r>
    </w:p>
    <w:p w:rsidR="00A12F3E" w:rsidRPr="00A12F3E" w:rsidRDefault="00A12F3E" w:rsidP="00A12F3E">
      <w:pPr>
        <w:spacing w:after="0" w:line="240" w:lineRule="auto"/>
        <w:rPr>
          <w:rFonts w:ascii="Rockwell" w:hAnsi="Rockwell" w:cs="Estrangelo Edessa"/>
          <w:sz w:val="28"/>
          <w:szCs w:val="28"/>
        </w:rPr>
      </w:pPr>
      <w:r>
        <w:rPr>
          <w:rFonts w:ascii="Rockwell" w:hAnsi="Rockwell" w:cs="Estrangelo Edessa"/>
          <w:sz w:val="28"/>
          <w:szCs w:val="28"/>
        </w:rPr>
        <w:br/>
      </w:r>
      <w:r w:rsidR="001C2514" w:rsidRPr="00A12F3E">
        <w:rPr>
          <w:rFonts w:cs="Estrangelo Edessa"/>
          <w:b/>
          <w:sz w:val="28"/>
          <w:szCs w:val="28"/>
        </w:rPr>
        <w:t>Welcome</w:t>
      </w:r>
      <w:r w:rsidR="009A6518" w:rsidRPr="00A12F3E">
        <w:rPr>
          <w:rFonts w:cs="Estrangelo Edessa"/>
          <w:b/>
          <w:sz w:val="28"/>
          <w:szCs w:val="28"/>
        </w:rPr>
        <w:t>/Introductions/Review of minutes</w:t>
      </w:r>
    </w:p>
    <w:p w:rsidR="009A6518" w:rsidRPr="009A6518" w:rsidRDefault="00A12F3E" w:rsidP="004B54B1">
      <w:pPr>
        <w:spacing w:after="0" w:line="240" w:lineRule="auto"/>
        <w:rPr>
          <w:rFonts w:cs="Estrangelo Edessa"/>
          <w:b/>
          <w:sz w:val="28"/>
          <w:szCs w:val="28"/>
        </w:rPr>
      </w:pPr>
      <w:r>
        <w:rPr>
          <w:rFonts w:cs="Estrangelo Edessa"/>
          <w:sz w:val="28"/>
          <w:szCs w:val="28"/>
        </w:rPr>
        <w:t>Rick facilitated the meeting and did a brief review of the ground rules.</w:t>
      </w:r>
      <w:r w:rsidRPr="00A12F3E">
        <w:rPr>
          <w:rFonts w:cs="Estrangelo Edessa"/>
          <w:sz w:val="28"/>
          <w:szCs w:val="28"/>
        </w:rPr>
        <w:t xml:space="preserve">  </w:t>
      </w:r>
      <w:r w:rsidR="009075CA" w:rsidRPr="00A12F3E">
        <w:rPr>
          <w:rFonts w:cs="Estrangelo Edessa"/>
          <w:b/>
          <w:sz w:val="28"/>
          <w:szCs w:val="28"/>
        </w:rPr>
        <w:tab/>
      </w:r>
      <w:r w:rsidR="002C6A63">
        <w:rPr>
          <w:rFonts w:cs="Estrangelo Edessa"/>
          <w:b/>
          <w:sz w:val="28"/>
          <w:szCs w:val="28"/>
        </w:rPr>
        <w:t xml:space="preserve">                    </w:t>
      </w:r>
    </w:p>
    <w:p w:rsidR="004B4947" w:rsidRPr="002C6A63" w:rsidRDefault="004B4947" w:rsidP="004B54B1">
      <w:pPr>
        <w:spacing w:after="0" w:line="240" w:lineRule="auto"/>
        <w:rPr>
          <w:rFonts w:cs="Estrangelo Edessa"/>
          <w:b/>
          <w:sz w:val="28"/>
          <w:szCs w:val="28"/>
        </w:rPr>
      </w:pPr>
    </w:p>
    <w:p w:rsidR="009167EC" w:rsidRDefault="00A12F3E" w:rsidP="00A170A3">
      <w:pPr>
        <w:spacing w:after="0" w:line="240" w:lineRule="auto"/>
        <w:rPr>
          <w:rFonts w:ascii="Calibri" w:eastAsia="Calibri" w:hAnsi="Calibri" w:cs="Estrangelo Edessa"/>
          <w:b/>
          <w:sz w:val="28"/>
          <w:szCs w:val="28"/>
        </w:rPr>
      </w:pPr>
      <w:r>
        <w:rPr>
          <w:rFonts w:ascii="Rockwell" w:hAnsi="Rockwell" w:cs="Estrangelo Edessa"/>
          <w:sz w:val="28"/>
          <w:szCs w:val="28"/>
        </w:rPr>
        <w:t xml:space="preserve"> </w:t>
      </w:r>
      <w:r w:rsidR="00DE4024">
        <w:rPr>
          <w:rFonts w:ascii="Calibri" w:eastAsia="Calibri" w:hAnsi="Calibri" w:cs="Estrangelo Edessa"/>
          <w:b/>
          <w:sz w:val="28"/>
          <w:szCs w:val="28"/>
        </w:rPr>
        <w:t>Membership r</w:t>
      </w:r>
      <w:r w:rsidR="00DE1910">
        <w:rPr>
          <w:rFonts w:ascii="Calibri" w:eastAsia="Calibri" w:hAnsi="Calibri" w:cs="Estrangelo Edessa"/>
          <w:b/>
          <w:sz w:val="28"/>
          <w:szCs w:val="28"/>
        </w:rPr>
        <w:t>eview</w:t>
      </w:r>
      <w:r w:rsidR="00DE4024">
        <w:rPr>
          <w:rFonts w:ascii="Calibri" w:eastAsia="Calibri" w:hAnsi="Calibri" w:cs="Estrangelo Edessa"/>
          <w:b/>
          <w:sz w:val="28"/>
          <w:szCs w:val="28"/>
        </w:rPr>
        <w:t xml:space="preserve"> &amp;</w:t>
      </w:r>
      <w:r w:rsidR="002A2A0C">
        <w:rPr>
          <w:rFonts w:ascii="Calibri" w:eastAsia="Calibri" w:hAnsi="Calibri" w:cs="Estrangelo Edessa"/>
          <w:b/>
          <w:sz w:val="28"/>
          <w:szCs w:val="28"/>
        </w:rPr>
        <w:t xml:space="preserve"> preparing of ballot for December </w:t>
      </w:r>
      <w:r>
        <w:rPr>
          <w:rFonts w:ascii="Calibri" w:eastAsia="Calibri" w:hAnsi="Calibri" w:cs="Estrangelo Edessa"/>
          <w:b/>
          <w:sz w:val="28"/>
          <w:szCs w:val="28"/>
        </w:rPr>
        <w:t>elections</w:t>
      </w:r>
    </w:p>
    <w:p w:rsidR="002B2EF6" w:rsidRPr="009167EC" w:rsidRDefault="009167EC" w:rsidP="00A170A3">
      <w:pPr>
        <w:spacing w:after="0" w:line="240" w:lineRule="auto"/>
        <w:rPr>
          <w:rFonts w:cs="Estrangelo Edessa"/>
          <w:sz w:val="28"/>
          <w:szCs w:val="28"/>
        </w:rPr>
      </w:pPr>
      <w:r w:rsidRPr="009167EC">
        <w:rPr>
          <w:rFonts w:ascii="Calibri" w:eastAsia="Calibri" w:hAnsi="Calibri" w:cs="Estrangelo Edessa"/>
          <w:sz w:val="28"/>
          <w:szCs w:val="28"/>
        </w:rPr>
        <w:t xml:space="preserve">Rick will be preparing the </w:t>
      </w:r>
      <w:r>
        <w:rPr>
          <w:rFonts w:ascii="Calibri" w:eastAsia="Calibri" w:hAnsi="Calibri" w:cs="Estrangelo Edessa"/>
          <w:sz w:val="28"/>
          <w:szCs w:val="28"/>
        </w:rPr>
        <w:t>draft ballot today and sending it out to members in preparation of voting at the December meeting and nominations will be accepted until then.</w:t>
      </w:r>
      <w:r w:rsidR="00A12F3E" w:rsidRPr="009167EC">
        <w:rPr>
          <w:rFonts w:ascii="Calibri" w:eastAsia="Calibri" w:hAnsi="Calibri" w:cs="Estrangelo Edessa"/>
          <w:sz w:val="28"/>
          <w:szCs w:val="28"/>
        </w:rPr>
        <w:tab/>
      </w:r>
      <w:r w:rsidR="00A12F3E" w:rsidRPr="009167EC">
        <w:rPr>
          <w:rFonts w:ascii="Calibri" w:eastAsia="Calibri" w:hAnsi="Calibri" w:cs="Estrangelo Edessa"/>
          <w:sz w:val="28"/>
          <w:szCs w:val="28"/>
        </w:rPr>
        <w:tab/>
      </w:r>
      <w:r w:rsidR="00A12F3E" w:rsidRPr="009167EC">
        <w:rPr>
          <w:rFonts w:ascii="Calibri" w:eastAsia="Calibri" w:hAnsi="Calibri" w:cs="Estrangelo Edessa"/>
          <w:sz w:val="28"/>
          <w:szCs w:val="28"/>
        </w:rPr>
        <w:tab/>
      </w:r>
      <w:r w:rsidR="00A12F3E" w:rsidRPr="009167EC">
        <w:rPr>
          <w:rFonts w:ascii="Calibri" w:eastAsia="Calibri" w:hAnsi="Calibri" w:cs="Estrangelo Edessa"/>
          <w:sz w:val="28"/>
          <w:szCs w:val="28"/>
        </w:rPr>
        <w:tab/>
      </w:r>
      <w:r w:rsidR="00A12F3E" w:rsidRPr="009167EC">
        <w:rPr>
          <w:rFonts w:ascii="Calibri" w:eastAsia="Calibri" w:hAnsi="Calibri" w:cs="Estrangelo Edessa"/>
          <w:sz w:val="28"/>
          <w:szCs w:val="28"/>
        </w:rPr>
        <w:tab/>
      </w:r>
      <w:r w:rsidR="00A12F3E" w:rsidRPr="009167EC">
        <w:rPr>
          <w:rFonts w:ascii="Calibri" w:eastAsia="Calibri" w:hAnsi="Calibri" w:cs="Estrangelo Edessa"/>
          <w:sz w:val="28"/>
          <w:szCs w:val="28"/>
        </w:rPr>
        <w:tab/>
      </w:r>
      <w:r w:rsidR="000B505F" w:rsidRPr="009167EC">
        <w:rPr>
          <w:rFonts w:ascii="Calibri" w:eastAsia="Calibri" w:hAnsi="Calibri" w:cs="Estrangelo Edessa"/>
          <w:sz w:val="28"/>
          <w:szCs w:val="28"/>
        </w:rPr>
        <w:tab/>
      </w:r>
      <w:r w:rsidR="00E55DF3" w:rsidRPr="009167EC">
        <w:rPr>
          <w:rFonts w:ascii="Calibri" w:eastAsia="Calibri" w:hAnsi="Calibri" w:cs="Estrangelo Edessa"/>
          <w:sz w:val="28"/>
          <w:szCs w:val="28"/>
        </w:rPr>
        <w:tab/>
      </w:r>
      <w:r w:rsidR="00E55DF3" w:rsidRPr="009167EC">
        <w:rPr>
          <w:rFonts w:ascii="Calibri" w:eastAsia="Calibri" w:hAnsi="Calibri" w:cs="Estrangelo Edessa"/>
          <w:sz w:val="28"/>
          <w:szCs w:val="28"/>
        </w:rPr>
        <w:tab/>
      </w:r>
    </w:p>
    <w:p w:rsidR="000B505F" w:rsidRDefault="00E55DF3" w:rsidP="00A170A3">
      <w:pPr>
        <w:spacing w:after="0" w:line="240" w:lineRule="auto"/>
        <w:rPr>
          <w:rFonts w:ascii="Calibri" w:eastAsia="Calibri" w:hAnsi="Calibri" w:cs="Estrangelo Edessa"/>
          <w:b/>
          <w:sz w:val="28"/>
          <w:szCs w:val="28"/>
        </w:rPr>
      </w:pPr>
      <w:r>
        <w:rPr>
          <w:rFonts w:ascii="Calibri" w:eastAsia="Calibri" w:hAnsi="Calibri" w:cs="Estrangelo Edessa"/>
          <w:b/>
          <w:sz w:val="28"/>
          <w:szCs w:val="28"/>
        </w:rPr>
        <w:tab/>
      </w:r>
      <w:r>
        <w:rPr>
          <w:rFonts w:ascii="Calibri" w:eastAsia="Calibri" w:hAnsi="Calibri" w:cs="Estrangelo Edessa"/>
          <w:b/>
          <w:sz w:val="28"/>
          <w:szCs w:val="28"/>
        </w:rPr>
        <w:tab/>
      </w:r>
      <w:r>
        <w:rPr>
          <w:rFonts w:ascii="Calibri" w:eastAsia="Calibri" w:hAnsi="Calibri" w:cs="Estrangelo Edessa"/>
          <w:b/>
          <w:sz w:val="28"/>
          <w:szCs w:val="28"/>
        </w:rPr>
        <w:tab/>
      </w:r>
      <w:r>
        <w:rPr>
          <w:rFonts w:ascii="Calibri" w:eastAsia="Calibri" w:hAnsi="Calibri" w:cs="Estrangelo Edessa"/>
          <w:b/>
          <w:sz w:val="28"/>
          <w:szCs w:val="28"/>
        </w:rPr>
        <w:tab/>
      </w:r>
    </w:p>
    <w:p w:rsidR="002B2EF6" w:rsidRDefault="007643CD" w:rsidP="00A170A3">
      <w:pPr>
        <w:spacing w:after="0" w:line="240" w:lineRule="auto"/>
        <w:rPr>
          <w:rFonts w:ascii="Calibri" w:eastAsia="Calibri" w:hAnsi="Calibri" w:cs="Estrangelo Edessa"/>
          <w:b/>
          <w:sz w:val="28"/>
          <w:szCs w:val="28"/>
        </w:rPr>
      </w:pPr>
      <w:r>
        <w:rPr>
          <w:rFonts w:ascii="Calibri" w:eastAsia="Calibri" w:hAnsi="Calibri" w:cs="Estrangelo Edessa"/>
          <w:b/>
          <w:sz w:val="28"/>
          <w:szCs w:val="28"/>
        </w:rPr>
        <w:t>WORKGROUP REPORTS</w:t>
      </w:r>
      <w:r w:rsidR="00DE4024">
        <w:rPr>
          <w:rFonts w:ascii="Calibri" w:eastAsia="Calibri" w:hAnsi="Calibri" w:cs="Estrangelo Edessa"/>
          <w:b/>
          <w:sz w:val="28"/>
          <w:szCs w:val="28"/>
        </w:rPr>
        <w:t>:</w:t>
      </w:r>
    </w:p>
    <w:p w:rsidR="00DE4024" w:rsidRDefault="00DE4024" w:rsidP="00A170A3">
      <w:pPr>
        <w:spacing w:after="0" w:line="240" w:lineRule="auto"/>
        <w:rPr>
          <w:rFonts w:ascii="Calibri" w:eastAsia="Calibri" w:hAnsi="Calibri" w:cs="Estrangelo Edessa"/>
          <w:b/>
          <w:sz w:val="28"/>
          <w:szCs w:val="28"/>
        </w:rPr>
      </w:pPr>
    </w:p>
    <w:p w:rsidR="00A12F3E" w:rsidRDefault="00DE4024" w:rsidP="00A170A3">
      <w:pPr>
        <w:spacing w:after="0" w:line="240" w:lineRule="auto"/>
        <w:rPr>
          <w:rFonts w:ascii="Calibri" w:eastAsia="Calibri" w:hAnsi="Calibri" w:cs="Estrangelo Edessa"/>
          <w:sz w:val="28"/>
          <w:szCs w:val="28"/>
        </w:rPr>
      </w:pPr>
      <w:r>
        <w:rPr>
          <w:rFonts w:ascii="Calibri" w:eastAsia="Calibri" w:hAnsi="Calibri" w:cs="Estrangelo Edessa"/>
          <w:b/>
          <w:sz w:val="28"/>
          <w:szCs w:val="28"/>
        </w:rPr>
        <w:t>Vision Quest update</w:t>
      </w:r>
      <w:r w:rsidR="00A12F3E">
        <w:rPr>
          <w:rFonts w:ascii="Calibri" w:eastAsia="Calibri" w:hAnsi="Calibri" w:cs="Estrangelo Edessa"/>
          <w:b/>
          <w:sz w:val="28"/>
          <w:szCs w:val="28"/>
        </w:rPr>
        <w:t xml:space="preserve"> – </w:t>
      </w:r>
      <w:r w:rsidR="00A12F3E" w:rsidRPr="00A12F3E">
        <w:rPr>
          <w:rFonts w:ascii="Calibri" w:eastAsia="Calibri" w:hAnsi="Calibri" w:cs="Estrangelo Edessa"/>
          <w:sz w:val="28"/>
          <w:szCs w:val="28"/>
        </w:rPr>
        <w:t>Information is posted on the website.</w:t>
      </w:r>
      <w:r w:rsidR="00A12F3E">
        <w:rPr>
          <w:rFonts w:ascii="Calibri" w:eastAsia="Calibri" w:hAnsi="Calibri" w:cs="Estrangelo Edessa"/>
          <w:b/>
          <w:sz w:val="28"/>
          <w:szCs w:val="28"/>
        </w:rPr>
        <w:t xml:space="preserve">  </w:t>
      </w:r>
      <w:r w:rsidR="00A12F3E">
        <w:rPr>
          <w:rFonts w:ascii="Calibri" w:eastAsia="Calibri" w:hAnsi="Calibri" w:cs="Estrangelo Edessa"/>
          <w:sz w:val="28"/>
          <w:szCs w:val="28"/>
        </w:rPr>
        <w:t>Debbie Gilmer shared the following:</w:t>
      </w:r>
      <w:r w:rsidR="009167EC">
        <w:rPr>
          <w:rFonts w:ascii="Calibri" w:eastAsia="Calibri" w:hAnsi="Calibri" w:cs="Estrangelo Edessa"/>
          <w:sz w:val="28"/>
          <w:szCs w:val="28"/>
        </w:rPr>
        <w:t xml:space="preserve"> </w:t>
      </w:r>
      <w:r w:rsidR="00A12F3E">
        <w:rPr>
          <w:rFonts w:ascii="Calibri" w:eastAsia="Calibri" w:hAnsi="Calibri" w:cs="Estrangelo Edessa"/>
          <w:sz w:val="28"/>
          <w:szCs w:val="28"/>
        </w:rPr>
        <w:t xml:space="preserve">ODEP application was submitted and includes significant increase in resources being offered, including technical assistance (350 hours) and </w:t>
      </w:r>
      <w:r w:rsidR="005457FC">
        <w:rPr>
          <w:rFonts w:ascii="Calibri" w:eastAsia="Calibri" w:hAnsi="Calibri" w:cs="Estrangelo Edessa"/>
          <w:sz w:val="28"/>
          <w:szCs w:val="28"/>
        </w:rPr>
        <w:t>instate</w:t>
      </w:r>
      <w:r w:rsidR="00946BC4">
        <w:rPr>
          <w:rFonts w:ascii="Calibri" w:eastAsia="Calibri" w:hAnsi="Calibri" w:cs="Estrangelo Edessa"/>
          <w:sz w:val="28"/>
          <w:szCs w:val="28"/>
        </w:rPr>
        <w:t xml:space="preserve"> attends.  Focusses are on p</w:t>
      </w:r>
      <w:r w:rsidR="00A12F3E">
        <w:rPr>
          <w:rFonts w:ascii="Calibri" w:eastAsia="Calibri" w:hAnsi="Calibri" w:cs="Estrangelo Edessa"/>
          <w:sz w:val="28"/>
          <w:szCs w:val="28"/>
        </w:rPr>
        <w:t>olicy:</w:t>
      </w:r>
    </w:p>
    <w:p w:rsidR="00DE4024" w:rsidRDefault="00A12F3E" w:rsidP="00A170A3">
      <w:pPr>
        <w:spacing w:after="0" w:line="240" w:lineRule="auto"/>
        <w:rPr>
          <w:rFonts w:ascii="Calibri" w:eastAsia="Calibri" w:hAnsi="Calibri" w:cs="Estrangelo Edessa"/>
          <w:sz w:val="28"/>
          <w:szCs w:val="28"/>
        </w:rPr>
      </w:pPr>
      <w:r>
        <w:rPr>
          <w:rFonts w:ascii="Calibri" w:eastAsia="Calibri" w:hAnsi="Calibri" w:cs="Estrangelo Edessa"/>
          <w:sz w:val="28"/>
          <w:szCs w:val="28"/>
        </w:rPr>
        <w:t>Mental Health and Employment (Doug Crandall</w:t>
      </w:r>
      <w:r w:rsidR="00946BC4">
        <w:rPr>
          <w:rFonts w:ascii="Calibri" w:eastAsia="Calibri" w:hAnsi="Calibri" w:cs="Estrangelo Edessa"/>
          <w:sz w:val="28"/>
          <w:szCs w:val="28"/>
        </w:rPr>
        <w:t xml:space="preserve"> and Virginia </w:t>
      </w:r>
      <w:proofErr w:type="spellStart"/>
      <w:r w:rsidR="00946BC4">
        <w:rPr>
          <w:rFonts w:ascii="Calibri" w:eastAsia="Calibri" w:hAnsi="Calibri" w:cs="Estrangelo Edessa"/>
          <w:sz w:val="28"/>
          <w:szCs w:val="28"/>
        </w:rPr>
        <w:t>Sullick</w:t>
      </w:r>
      <w:proofErr w:type="spellEnd"/>
      <w:r w:rsidR="00946BC4">
        <w:rPr>
          <w:rFonts w:ascii="Calibri" w:eastAsia="Calibri" w:hAnsi="Calibri" w:cs="Estrangelo Edessa"/>
          <w:sz w:val="28"/>
          <w:szCs w:val="28"/>
        </w:rPr>
        <w:t xml:space="preserve">); </w:t>
      </w:r>
      <w:r>
        <w:rPr>
          <w:rFonts w:ascii="Calibri" w:eastAsia="Calibri" w:hAnsi="Calibri" w:cs="Estrangelo Edessa"/>
          <w:sz w:val="28"/>
          <w:szCs w:val="28"/>
        </w:rPr>
        <w:t>Capacity</w:t>
      </w:r>
      <w:r w:rsidR="00946BC4">
        <w:rPr>
          <w:rFonts w:ascii="Calibri" w:eastAsia="Calibri" w:hAnsi="Calibri" w:cs="Estrangelo Edessa"/>
          <w:sz w:val="28"/>
          <w:szCs w:val="28"/>
        </w:rPr>
        <w:t xml:space="preserve"> building to establish five</w:t>
      </w:r>
      <w:r>
        <w:rPr>
          <w:rFonts w:ascii="Calibri" w:eastAsia="Calibri" w:hAnsi="Calibri" w:cs="Estrangelo Edessa"/>
          <w:sz w:val="28"/>
          <w:szCs w:val="28"/>
        </w:rPr>
        <w:t xml:space="preserve"> communities of practice </w:t>
      </w:r>
      <w:r w:rsidR="00E82ECB">
        <w:rPr>
          <w:rFonts w:ascii="Calibri" w:eastAsia="Calibri" w:hAnsi="Calibri" w:cs="Estrangelo Edessa"/>
          <w:sz w:val="28"/>
          <w:szCs w:val="28"/>
        </w:rPr>
        <w:t>(Cory Smith Nancy Brooks Lan</w:t>
      </w:r>
      <w:r>
        <w:rPr>
          <w:rFonts w:ascii="Calibri" w:eastAsia="Calibri" w:hAnsi="Calibri" w:cs="Estrangelo Edessa"/>
          <w:sz w:val="28"/>
          <w:szCs w:val="28"/>
        </w:rPr>
        <w:t>e)</w:t>
      </w:r>
      <w:r w:rsidR="00946BC4">
        <w:rPr>
          <w:rFonts w:ascii="Calibri" w:eastAsia="Calibri" w:hAnsi="Calibri" w:cs="Estrangelo Edessa"/>
          <w:sz w:val="28"/>
          <w:szCs w:val="28"/>
        </w:rPr>
        <w:t>, and Data, including c</w:t>
      </w:r>
      <w:r>
        <w:rPr>
          <w:rFonts w:ascii="Calibri" w:eastAsia="Calibri" w:hAnsi="Calibri" w:cs="Estrangelo Edessa"/>
          <w:sz w:val="28"/>
          <w:szCs w:val="28"/>
        </w:rPr>
        <w:t xml:space="preserve">ommon elements across departments </w:t>
      </w:r>
      <w:r w:rsidR="00946BC4">
        <w:rPr>
          <w:rFonts w:ascii="Calibri" w:eastAsia="Calibri" w:hAnsi="Calibri" w:cs="Estrangelo Edessa"/>
          <w:sz w:val="28"/>
          <w:szCs w:val="28"/>
        </w:rPr>
        <w:t xml:space="preserve">and </w:t>
      </w:r>
      <w:r>
        <w:rPr>
          <w:rFonts w:ascii="Calibri" w:eastAsia="Calibri" w:hAnsi="Calibri" w:cs="Estrangelo Edessa"/>
          <w:sz w:val="28"/>
          <w:szCs w:val="28"/>
        </w:rPr>
        <w:t>Lisa Mills retrospective report</w:t>
      </w:r>
      <w:r w:rsidR="00946BC4">
        <w:rPr>
          <w:rFonts w:ascii="Calibri" w:eastAsia="Calibri" w:hAnsi="Calibri" w:cs="Estrangelo Edessa"/>
          <w:sz w:val="28"/>
          <w:szCs w:val="28"/>
        </w:rPr>
        <w:t xml:space="preserve"> that is being compiled .  Betsy is working with </w:t>
      </w:r>
      <w:r>
        <w:rPr>
          <w:rFonts w:ascii="Calibri" w:eastAsia="Calibri" w:hAnsi="Calibri" w:cs="Estrangelo Edessa"/>
          <w:sz w:val="28"/>
          <w:szCs w:val="28"/>
        </w:rPr>
        <w:t>Abby Cooper, former Washington State director – state’s experience with setting minimum of hours worked for successful closure.</w:t>
      </w:r>
    </w:p>
    <w:p w:rsidR="00A12F3E" w:rsidRDefault="00A12F3E" w:rsidP="00A170A3">
      <w:pPr>
        <w:spacing w:after="0" w:line="240" w:lineRule="auto"/>
        <w:rPr>
          <w:rFonts w:ascii="Calibri" w:eastAsia="Calibri" w:hAnsi="Calibri" w:cs="Estrangelo Edessa"/>
          <w:sz w:val="28"/>
          <w:szCs w:val="28"/>
        </w:rPr>
      </w:pPr>
    </w:p>
    <w:p w:rsidR="00A12F3E" w:rsidRPr="00A12F3E" w:rsidRDefault="007C1C10" w:rsidP="00A170A3">
      <w:pPr>
        <w:spacing w:after="0" w:line="240" w:lineRule="auto"/>
        <w:rPr>
          <w:rFonts w:ascii="Calibri" w:eastAsia="Calibri" w:hAnsi="Calibri" w:cs="Estrangelo Edessa"/>
          <w:sz w:val="28"/>
          <w:szCs w:val="28"/>
        </w:rPr>
      </w:pPr>
      <w:r>
        <w:rPr>
          <w:rFonts w:ascii="Calibri" w:eastAsia="Calibri" w:hAnsi="Calibri" w:cs="Estrangelo Edessa"/>
          <w:sz w:val="28"/>
          <w:szCs w:val="28"/>
        </w:rPr>
        <w:t>Posted on</w:t>
      </w:r>
      <w:r w:rsidR="00A12F3E">
        <w:rPr>
          <w:rFonts w:ascii="Calibri" w:eastAsia="Calibri" w:hAnsi="Calibri" w:cs="Estrangelo Edessa"/>
          <w:sz w:val="28"/>
          <w:szCs w:val="28"/>
        </w:rPr>
        <w:t xml:space="preserve"> website </w:t>
      </w:r>
      <w:proofErr w:type="gramStart"/>
      <w:r w:rsidR="00A12F3E">
        <w:rPr>
          <w:rFonts w:ascii="Calibri" w:eastAsia="Calibri" w:hAnsi="Calibri" w:cs="Estrangelo Edessa"/>
          <w:sz w:val="28"/>
          <w:szCs w:val="28"/>
        </w:rPr>
        <w:t>is</w:t>
      </w:r>
      <w:proofErr w:type="gramEnd"/>
      <w:r w:rsidR="00A12F3E">
        <w:rPr>
          <w:rFonts w:ascii="Calibri" w:eastAsia="Calibri" w:hAnsi="Calibri" w:cs="Estrangelo Edessa"/>
          <w:sz w:val="28"/>
          <w:szCs w:val="28"/>
        </w:rPr>
        <w:t xml:space="preserve"> Lisa Mill’s report</w:t>
      </w:r>
      <w:r w:rsidR="00E82ECB">
        <w:rPr>
          <w:rFonts w:ascii="Calibri" w:eastAsia="Calibri" w:hAnsi="Calibri" w:cs="Estrangelo Edessa"/>
          <w:sz w:val="28"/>
          <w:szCs w:val="28"/>
        </w:rPr>
        <w:t xml:space="preserve">, </w:t>
      </w:r>
      <w:r w:rsidR="00E82ECB">
        <w:rPr>
          <w:rFonts w:ascii="Calibri" w:eastAsia="Calibri" w:hAnsi="Calibri" w:cs="Estrangelo Edessa"/>
          <w:i/>
          <w:sz w:val="28"/>
          <w:szCs w:val="28"/>
        </w:rPr>
        <w:t>Vision Quest Phase I Assessment</w:t>
      </w:r>
      <w:r w:rsidR="00E82ECB">
        <w:rPr>
          <w:rFonts w:ascii="Calibri" w:eastAsia="Calibri" w:hAnsi="Calibri" w:cs="Estrangelo Edessa"/>
          <w:sz w:val="28"/>
          <w:szCs w:val="28"/>
        </w:rPr>
        <w:t xml:space="preserve">, </w:t>
      </w:r>
      <w:r w:rsidR="00A12F3E">
        <w:rPr>
          <w:rFonts w:ascii="Calibri" w:eastAsia="Calibri" w:hAnsi="Calibri" w:cs="Estrangelo Edessa"/>
          <w:sz w:val="28"/>
          <w:szCs w:val="28"/>
        </w:rPr>
        <w:t>and Rick will send out an an</w:t>
      </w:r>
      <w:r w:rsidR="00E82ECB">
        <w:rPr>
          <w:rFonts w:ascii="Calibri" w:eastAsia="Calibri" w:hAnsi="Calibri" w:cs="Estrangelo Edessa"/>
          <w:sz w:val="28"/>
          <w:szCs w:val="28"/>
        </w:rPr>
        <w:t>nouncement to make sure all know that it is there.</w:t>
      </w:r>
    </w:p>
    <w:p w:rsidR="00DE4024" w:rsidRPr="00DE4024" w:rsidRDefault="00DE4024" w:rsidP="00DE4024">
      <w:pPr>
        <w:spacing w:after="0" w:line="240" w:lineRule="auto"/>
        <w:rPr>
          <w:rFonts w:ascii="Calibri" w:eastAsia="Calibri" w:hAnsi="Calibri" w:cs="Estrangelo Edessa"/>
          <w:b/>
          <w:sz w:val="28"/>
          <w:szCs w:val="28"/>
        </w:rPr>
      </w:pPr>
      <w:r>
        <w:rPr>
          <w:rFonts w:ascii="Calibri" w:eastAsia="Calibri" w:hAnsi="Calibri" w:cs="Estrangelo Edessa"/>
          <w:b/>
          <w:sz w:val="28"/>
          <w:szCs w:val="28"/>
        </w:rPr>
        <w:tab/>
      </w:r>
      <w:r>
        <w:rPr>
          <w:rFonts w:ascii="Calibri" w:eastAsia="Calibri" w:hAnsi="Calibri" w:cs="Estrangelo Edessa"/>
          <w:b/>
          <w:sz w:val="28"/>
          <w:szCs w:val="28"/>
        </w:rPr>
        <w:tab/>
      </w:r>
      <w:r>
        <w:rPr>
          <w:rFonts w:ascii="Calibri" w:eastAsia="Calibri" w:hAnsi="Calibri" w:cs="Estrangelo Edessa"/>
          <w:b/>
          <w:sz w:val="28"/>
          <w:szCs w:val="28"/>
        </w:rPr>
        <w:tab/>
      </w:r>
      <w:r>
        <w:rPr>
          <w:rFonts w:ascii="Calibri" w:eastAsia="Calibri" w:hAnsi="Calibri" w:cs="Estrangelo Edessa"/>
          <w:b/>
          <w:sz w:val="28"/>
          <w:szCs w:val="28"/>
        </w:rPr>
        <w:tab/>
      </w:r>
    </w:p>
    <w:p w:rsidR="00DE4024" w:rsidRPr="00DE4024" w:rsidRDefault="00DE4024" w:rsidP="00DE4024">
      <w:pPr>
        <w:spacing w:after="0" w:line="240" w:lineRule="auto"/>
        <w:rPr>
          <w:rFonts w:ascii="Calibri" w:eastAsia="Calibri" w:hAnsi="Calibri" w:cs="Estrangelo Edessa"/>
          <w:b/>
          <w:sz w:val="28"/>
          <w:szCs w:val="28"/>
        </w:rPr>
      </w:pPr>
      <w:r w:rsidRPr="00DE4024">
        <w:rPr>
          <w:rFonts w:ascii="Calibri" w:eastAsia="Calibri" w:hAnsi="Calibri" w:cs="Estrangelo Edessa"/>
          <w:b/>
          <w:sz w:val="28"/>
          <w:szCs w:val="28"/>
        </w:rPr>
        <w:t xml:space="preserve">Capacity Building </w:t>
      </w:r>
      <w:r w:rsidR="00A12F3E">
        <w:rPr>
          <w:rFonts w:ascii="Calibri" w:eastAsia="Calibri" w:hAnsi="Calibri" w:cs="Estrangelo Edessa"/>
          <w:b/>
          <w:sz w:val="28"/>
          <w:szCs w:val="28"/>
        </w:rPr>
        <w:t xml:space="preserve">– </w:t>
      </w:r>
      <w:r w:rsidR="00A12F3E">
        <w:rPr>
          <w:rFonts w:ascii="Calibri" w:eastAsia="Calibri" w:hAnsi="Calibri" w:cs="Estrangelo Edessa"/>
          <w:sz w:val="28"/>
          <w:szCs w:val="28"/>
        </w:rPr>
        <w:t>Debbie presented the workgroup</w:t>
      </w:r>
      <w:r w:rsidR="007643CD">
        <w:rPr>
          <w:rFonts w:ascii="Calibri" w:eastAsia="Calibri" w:hAnsi="Calibri" w:cs="Estrangelo Edessa"/>
          <w:sz w:val="28"/>
          <w:szCs w:val="28"/>
        </w:rPr>
        <w:t xml:space="preserve">’s review of its deliverables </w:t>
      </w:r>
      <w:r w:rsidR="00E82ECB">
        <w:rPr>
          <w:rFonts w:ascii="Calibri" w:eastAsia="Calibri" w:hAnsi="Calibri" w:cs="Estrangelo Edessa"/>
          <w:sz w:val="28"/>
          <w:szCs w:val="28"/>
        </w:rPr>
        <w:t>and recommendations</w:t>
      </w:r>
      <w:r w:rsidR="007643CD">
        <w:rPr>
          <w:rFonts w:ascii="Calibri" w:eastAsia="Calibri" w:hAnsi="Calibri" w:cs="Estrangelo Edessa"/>
          <w:sz w:val="28"/>
          <w:szCs w:val="28"/>
        </w:rPr>
        <w:t xml:space="preserve"> going forward.  Much of it remains a high priority </w:t>
      </w:r>
      <w:r w:rsidR="009167EC">
        <w:rPr>
          <w:rFonts w:ascii="Calibri" w:eastAsia="Calibri" w:hAnsi="Calibri" w:cs="Estrangelo Edessa"/>
          <w:sz w:val="28"/>
          <w:szCs w:val="28"/>
        </w:rPr>
        <w:t>and needs to be continued.</w:t>
      </w:r>
      <w:r w:rsidRPr="00DE4024">
        <w:rPr>
          <w:rFonts w:ascii="Calibri" w:eastAsia="Calibri" w:hAnsi="Calibri" w:cs="Estrangelo Edessa"/>
          <w:b/>
          <w:sz w:val="28"/>
          <w:szCs w:val="28"/>
        </w:rPr>
        <w:tab/>
      </w:r>
      <w:r w:rsidRPr="00DE4024">
        <w:rPr>
          <w:rFonts w:ascii="Calibri" w:eastAsia="Calibri" w:hAnsi="Calibri" w:cs="Estrangelo Edessa"/>
          <w:b/>
          <w:sz w:val="28"/>
          <w:szCs w:val="28"/>
        </w:rPr>
        <w:tab/>
      </w:r>
      <w:r w:rsidRPr="00DE4024">
        <w:rPr>
          <w:rFonts w:ascii="Calibri" w:eastAsia="Calibri" w:hAnsi="Calibri" w:cs="Estrangelo Edessa"/>
          <w:b/>
          <w:sz w:val="28"/>
          <w:szCs w:val="28"/>
        </w:rPr>
        <w:tab/>
      </w:r>
      <w:r w:rsidRPr="00DE4024">
        <w:rPr>
          <w:rFonts w:ascii="Calibri" w:eastAsia="Calibri" w:hAnsi="Calibri" w:cs="Estrangelo Edessa"/>
          <w:b/>
          <w:sz w:val="28"/>
          <w:szCs w:val="28"/>
        </w:rPr>
        <w:tab/>
      </w:r>
      <w:r w:rsidRPr="00DE4024">
        <w:rPr>
          <w:rFonts w:ascii="Calibri" w:eastAsia="Calibri" w:hAnsi="Calibri" w:cs="Estrangelo Edessa"/>
          <w:b/>
          <w:sz w:val="28"/>
          <w:szCs w:val="28"/>
        </w:rPr>
        <w:tab/>
      </w:r>
      <w:r w:rsidRPr="00DE4024">
        <w:rPr>
          <w:rFonts w:ascii="Calibri" w:eastAsia="Calibri" w:hAnsi="Calibri" w:cs="Estrangelo Edessa"/>
          <w:b/>
          <w:sz w:val="28"/>
          <w:szCs w:val="28"/>
        </w:rPr>
        <w:tab/>
        <w:t xml:space="preserve"> </w:t>
      </w:r>
    </w:p>
    <w:p w:rsidR="00DE4024" w:rsidRPr="00DE4024" w:rsidRDefault="00DE4024" w:rsidP="00DE4024">
      <w:pPr>
        <w:spacing w:after="0" w:line="240" w:lineRule="auto"/>
        <w:rPr>
          <w:rFonts w:ascii="Calibri" w:eastAsia="Calibri" w:hAnsi="Calibri" w:cs="Estrangelo Edessa"/>
          <w:b/>
          <w:sz w:val="28"/>
          <w:szCs w:val="28"/>
        </w:rPr>
      </w:pPr>
      <w:r w:rsidRPr="00DE4024">
        <w:rPr>
          <w:rFonts w:ascii="Calibri" w:eastAsia="Calibri" w:hAnsi="Calibri" w:cs="Estrangelo Edessa"/>
          <w:b/>
          <w:sz w:val="28"/>
          <w:szCs w:val="28"/>
        </w:rPr>
        <w:tab/>
      </w:r>
      <w:r w:rsidRPr="00DE4024">
        <w:rPr>
          <w:rFonts w:ascii="Calibri" w:eastAsia="Calibri" w:hAnsi="Calibri" w:cs="Estrangelo Edessa"/>
          <w:b/>
          <w:sz w:val="28"/>
          <w:szCs w:val="28"/>
        </w:rPr>
        <w:tab/>
      </w:r>
      <w:r w:rsidRPr="00DE4024">
        <w:rPr>
          <w:rFonts w:ascii="Calibri" w:eastAsia="Calibri" w:hAnsi="Calibri" w:cs="Estrangelo Edessa"/>
          <w:b/>
          <w:sz w:val="28"/>
          <w:szCs w:val="28"/>
        </w:rPr>
        <w:tab/>
      </w:r>
      <w:r w:rsidRPr="00DE4024">
        <w:rPr>
          <w:rFonts w:ascii="Calibri" w:eastAsia="Calibri" w:hAnsi="Calibri" w:cs="Estrangelo Edessa"/>
          <w:b/>
          <w:sz w:val="28"/>
          <w:szCs w:val="28"/>
        </w:rPr>
        <w:tab/>
      </w:r>
    </w:p>
    <w:p w:rsidR="00DE4024" w:rsidRPr="00DE4024" w:rsidRDefault="00DE4024" w:rsidP="00DE4024">
      <w:pPr>
        <w:spacing w:after="0" w:line="240" w:lineRule="auto"/>
        <w:rPr>
          <w:rFonts w:ascii="Calibri" w:eastAsia="Calibri" w:hAnsi="Calibri" w:cs="Estrangelo Edessa"/>
          <w:b/>
          <w:sz w:val="28"/>
          <w:szCs w:val="28"/>
        </w:rPr>
      </w:pPr>
      <w:r w:rsidRPr="00DE4024">
        <w:rPr>
          <w:rFonts w:ascii="Calibri" w:eastAsia="Calibri" w:hAnsi="Calibri" w:cs="Estrangelo Edessa"/>
          <w:b/>
          <w:sz w:val="28"/>
          <w:szCs w:val="28"/>
        </w:rPr>
        <w:lastRenderedPageBreak/>
        <w:t xml:space="preserve">Legislative/Policy </w:t>
      </w:r>
      <w:r w:rsidRPr="00DE4024">
        <w:rPr>
          <w:rFonts w:ascii="Calibri" w:eastAsia="Calibri" w:hAnsi="Calibri" w:cs="Estrangelo Edessa"/>
          <w:b/>
          <w:sz w:val="28"/>
          <w:szCs w:val="28"/>
        </w:rPr>
        <w:tab/>
      </w:r>
      <w:r w:rsidR="00AD6B18">
        <w:rPr>
          <w:rFonts w:ascii="Calibri" w:eastAsia="Calibri" w:hAnsi="Calibri" w:cs="Estrangelo Edessa"/>
          <w:sz w:val="28"/>
          <w:szCs w:val="28"/>
        </w:rPr>
        <w:t>- Rick shared this group’s review of its deliverables and recommendations going forward.  There is evident overlap between this group and capacity building.  There was discussion about how best to manage this.</w:t>
      </w:r>
      <w:r w:rsidRPr="00DE4024">
        <w:rPr>
          <w:rFonts w:ascii="Calibri" w:eastAsia="Calibri" w:hAnsi="Calibri" w:cs="Estrangelo Edessa"/>
          <w:b/>
          <w:sz w:val="28"/>
          <w:szCs w:val="28"/>
        </w:rPr>
        <w:tab/>
      </w:r>
    </w:p>
    <w:p w:rsidR="00DE4024" w:rsidRPr="00DE4024" w:rsidRDefault="00DE4024" w:rsidP="00DE4024">
      <w:pPr>
        <w:spacing w:after="0" w:line="240" w:lineRule="auto"/>
        <w:rPr>
          <w:rFonts w:ascii="Calibri" w:eastAsia="Calibri" w:hAnsi="Calibri" w:cs="Estrangelo Edessa"/>
          <w:b/>
          <w:sz w:val="28"/>
          <w:szCs w:val="28"/>
        </w:rPr>
      </w:pPr>
    </w:p>
    <w:p w:rsidR="00DE4024" w:rsidRPr="00DE4024" w:rsidRDefault="00DE4024" w:rsidP="00DE4024">
      <w:pPr>
        <w:spacing w:after="0" w:line="240" w:lineRule="auto"/>
        <w:rPr>
          <w:rFonts w:ascii="Calibri" w:eastAsia="Calibri" w:hAnsi="Calibri" w:cs="Estrangelo Edessa"/>
          <w:b/>
          <w:sz w:val="28"/>
          <w:szCs w:val="28"/>
        </w:rPr>
      </w:pPr>
      <w:r w:rsidRPr="00DE4024">
        <w:rPr>
          <w:rFonts w:ascii="Calibri" w:eastAsia="Calibri" w:hAnsi="Calibri" w:cs="Estrangelo Edessa"/>
          <w:b/>
          <w:sz w:val="28"/>
          <w:szCs w:val="28"/>
        </w:rPr>
        <w:t>Business</w:t>
      </w:r>
      <w:r w:rsidR="007C1C10">
        <w:rPr>
          <w:rFonts w:ascii="Calibri" w:eastAsia="Calibri" w:hAnsi="Calibri" w:cs="Estrangelo Edessa"/>
          <w:b/>
          <w:sz w:val="28"/>
          <w:szCs w:val="28"/>
        </w:rPr>
        <w:t xml:space="preserve"> – </w:t>
      </w:r>
      <w:r w:rsidR="007C1C10">
        <w:rPr>
          <w:rFonts w:ascii="Calibri" w:eastAsia="Calibri" w:hAnsi="Calibri" w:cs="Estrangelo Edessa"/>
          <w:sz w:val="28"/>
          <w:szCs w:val="28"/>
        </w:rPr>
        <w:t xml:space="preserve">Lisa reached out to her group, but only got one response. In looking at the recommendations, a majority need to go to others to actually executive. </w:t>
      </w:r>
      <w:r w:rsidRPr="00DE4024">
        <w:rPr>
          <w:rFonts w:ascii="Calibri" w:eastAsia="Calibri" w:hAnsi="Calibri" w:cs="Estrangelo Edessa"/>
          <w:b/>
          <w:sz w:val="28"/>
          <w:szCs w:val="28"/>
        </w:rPr>
        <w:tab/>
      </w:r>
    </w:p>
    <w:p w:rsidR="00DE4024" w:rsidRPr="00DE4024" w:rsidRDefault="00DE4024" w:rsidP="00DE4024">
      <w:pPr>
        <w:spacing w:after="0" w:line="240" w:lineRule="auto"/>
        <w:rPr>
          <w:rFonts w:ascii="Calibri" w:eastAsia="Calibri" w:hAnsi="Calibri" w:cs="Estrangelo Edessa"/>
          <w:b/>
          <w:sz w:val="28"/>
          <w:szCs w:val="28"/>
        </w:rPr>
      </w:pPr>
    </w:p>
    <w:p w:rsidR="00DE4024" w:rsidRPr="00DE4024" w:rsidRDefault="00DE4024" w:rsidP="00DE4024">
      <w:pPr>
        <w:spacing w:after="0" w:line="240" w:lineRule="auto"/>
        <w:rPr>
          <w:rFonts w:ascii="Calibri" w:eastAsia="Calibri" w:hAnsi="Calibri" w:cs="Estrangelo Edessa"/>
          <w:b/>
          <w:sz w:val="28"/>
          <w:szCs w:val="28"/>
        </w:rPr>
      </w:pPr>
      <w:r w:rsidRPr="00DE4024">
        <w:rPr>
          <w:rFonts w:ascii="Calibri" w:eastAsia="Calibri" w:hAnsi="Calibri" w:cs="Estrangelo Edessa"/>
          <w:b/>
          <w:sz w:val="28"/>
          <w:szCs w:val="28"/>
        </w:rPr>
        <w:t xml:space="preserve">Transition </w:t>
      </w:r>
      <w:r w:rsidR="00946BC4">
        <w:rPr>
          <w:rFonts w:ascii="Calibri" w:eastAsia="Calibri" w:hAnsi="Calibri" w:cs="Estrangelo Edessa"/>
          <w:sz w:val="28"/>
          <w:szCs w:val="28"/>
        </w:rPr>
        <w:t xml:space="preserve">– Janet and Jan pulled together a subset of their workgroup and are in process to review and clean-up their recommendations.  </w:t>
      </w:r>
      <w:r w:rsidRPr="00DE4024">
        <w:rPr>
          <w:rFonts w:ascii="Calibri" w:eastAsia="Calibri" w:hAnsi="Calibri" w:cs="Estrangelo Edessa"/>
          <w:b/>
          <w:sz w:val="28"/>
          <w:szCs w:val="28"/>
        </w:rPr>
        <w:tab/>
      </w:r>
      <w:r w:rsidRPr="00DE4024">
        <w:rPr>
          <w:rFonts w:ascii="Calibri" w:eastAsia="Calibri" w:hAnsi="Calibri" w:cs="Estrangelo Edessa"/>
          <w:b/>
          <w:sz w:val="28"/>
          <w:szCs w:val="28"/>
        </w:rPr>
        <w:tab/>
      </w:r>
      <w:r w:rsidRPr="00DE4024">
        <w:rPr>
          <w:rFonts w:ascii="Calibri" w:eastAsia="Calibri" w:hAnsi="Calibri" w:cs="Estrangelo Edessa"/>
          <w:b/>
          <w:sz w:val="28"/>
          <w:szCs w:val="28"/>
        </w:rPr>
        <w:tab/>
      </w:r>
    </w:p>
    <w:p w:rsidR="00DE4024" w:rsidRPr="00DE4024" w:rsidRDefault="00DE4024" w:rsidP="00DE4024">
      <w:pPr>
        <w:spacing w:after="0" w:line="240" w:lineRule="auto"/>
        <w:rPr>
          <w:rFonts w:ascii="Calibri" w:eastAsia="Calibri" w:hAnsi="Calibri" w:cs="Estrangelo Edessa"/>
          <w:b/>
          <w:sz w:val="28"/>
          <w:szCs w:val="28"/>
        </w:rPr>
      </w:pPr>
    </w:p>
    <w:p w:rsidR="00DE4024" w:rsidRPr="00DE4024" w:rsidRDefault="00DE4024" w:rsidP="00DE4024">
      <w:pPr>
        <w:spacing w:after="0" w:line="240" w:lineRule="auto"/>
        <w:rPr>
          <w:rFonts w:ascii="Calibri" w:eastAsia="Calibri" w:hAnsi="Calibri" w:cs="Estrangelo Edessa"/>
          <w:b/>
          <w:sz w:val="28"/>
          <w:szCs w:val="28"/>
        </w:rPr>
      </w:pPr>
      <w:r w:rsidRPr="00DE4024">
        <w:rPr>
          <w:rFonts w:ascii="Calibri" w:eastAsia="Calibri" w:hAnsi="Calibri" w:cs="Estrangelo Edessa"/>
          <w:b/>
          <w:sz w:val="28"/>
          <w:szCs w:val="28"/>
        </w:rPr>
        <w:t xml:space="preserve">Data </w:t>
      </w:r>
      <w:r w:rsidRPr="00DE4024">
        <w:rPr>
          <w:rFonts w:ascii="Calibri" w:eastAsia="Calibri" w:hAnsi="Calibri" w:cs="Estrangelo Edessa"/>
          <w:b/>
          <w:sz w:val="28"/>
          <w:szCs w:val="28"/>
        </w:rPr>
        <w:tab/>
      </w:r>
      <w:r w:rsidRPr="00DE4024">
        <w:rPr>
          <w:rFonts w:ascii="Calibri" w:eastAsia="Calibri" w:hAnsi="Calibri" w:cs="Estrangelo Edessa"/>
          <w:b/>
          <w:sz w:val="28"/>
          <w:szCs w:val="28"/>
        </w:rPr>
        <w:tab/>
      </w:r>
      <w:r w:rsidRPr="00DE4024">
        <w:rPr>
          <w:rFonts w:ascii="Calibri" w:eastAsia="Calibri" w:hAnsi="Calibri" w:cs="Estrangelo Edessa"/>
          <w:b/>
          <w:sz w:val="28"/>
          <w:szCs w:val="28"/>
        </w:rPr>
        <w:tab/>
      </w:r>
      <w:r w:rsidRPr="00DE4024">
        <w:rPr>
          <w:rFonts w:ascii="Calibri" w:eastAsia="Calibri" w:hAnsi="Calibri" w:cs="Estrangelo Edessa"/>
          <w:b/>
          <w:sz w:val="28"/>
          <w:szCs w:val="28"/>
        </w:rPr>
        <w:tab/>
      </w:r>
    </w:p>
    <w:p w:rsidR="00DE4024" w:rsidRPr="00DE4024" w:rsidRDefault="00DE4024" w:rsidP="00DE4024">
      <w:pPr>
        <w:spacing w:after="0" w:line="240" w:lineRule="auto"/>
        <w:rPr>
          <w:rFonts w:ascii="Calibri" w:eastAsia="Calibri" w:hAnsi="Calibri" w:cs="Estrangelo Edessa"/>
          <w:b/>
          <w:sz w:val="28"/>
          <w:szCs w:val="28"/>
        </w:rPr>
      </w:pPr>
    </w:p>
    <w:p w:rsidR="00E55DF3" w:rsidRDefault="00DE4024" w:rsidP="00DE4024">
      <w:pPr>
        <w:spacing w:after="0" w:line="240" w:lineRule="auto"/>
        <w:rPr>
          <w:rFonts w:ascii="Calibri" w:eastAsia="Calibri" w:hAnsi="Calibri" w:cs="Estrangelo Edessa"/>
          <w:b/>
          <w:sz w:val="28"/>
          <w:szCs w:val="28"/>
        </w:rPr>
      </w:pPr>
      <w:r w:rsidRPr="00DE4024">
        <w:rPr>
          <w:rFonts w:ascii="Calibri" w:eastAsia="Calibri" w:hAnsi="Calibri" w:cs="Estrangelo Edessa"/>
          <w:b/>
          <w:sz w:val="28"/>
          <w:szCs w:val="28"/>
        </w:rPr>
        <w:t>Communication</w:t>
      </w:r>
      <w:r w:rsidRPr="00DE4024">
        <w:rPr>
          <w:rFonts w:ascii="Calibri" w:eastAsia="Calibri" w:hAnsi="Calibri" w:cs="Estrangelo Edessa"/>
          <w:b/>
          <w:sz w:val="28"/>
          <w:szCs w:val="28"/>
        </w:rPr>
        <w:tab/>
      </w:r>
    </w:p>
    <w:p w:rsidR="009167EC" w:rsidRDefault="009167EC" w:rsidP="00DE4024">
      <w:pPr>
        <w:spacing w:after="0" w:line="240" w:lineRule="auto"/>
        <w:rPr>
          <w:rFonts w:ascii="Calibri" w:eastAsia="Calibri" w:hAnsi="Calibri" w:cs="Estrangelo Edessa"/>
          <w:b/>
          <w:sz w:val="28"/>
          <w:szCs w:val="28"/>
        </w:rPr>
      </w:pPr>
    </w:p>
    <w:p w:rsidR="009167EC" w:rsidRDefault="009167EC" w:rsidP="00DE4024">
      <w:pPr>
        <w:spacing w:after="0" w:line="240" w:lineRule="auto"/>
        <w:rPr>
          <w:rFonts w:ascii="Calibri" w:eastAsia="Calibri" w:hAnsi="Calibri" w:cs="Estrangelo Edessa"/>
          <w:sz w:val="28"/>
          <w:szCs w:val="28"/>
        </w:rPr>
      </w:pPr>
      <w:r>
        <w:rPr>
          <w:rFonts w:ascii="Calibri" w:eastAsia="Calibri" w:hAnsi="Calibri" w:cs="Estrangelo Edessa"/>
          <w:sz w:val="28"/>
          <w:szCs w:val="28"/>
        </w:rPr>
        <w:t>There was discussion that Maine needs a strategic plan for employment of people with disabilities.  The one that was prepared with assistance from the Muskie School and the Medicaid Infrastructure grant was through 2016, so it needs to be updated.</w:t>
      </w:r>
      <w:r>
        <w:rPr>
          <w:rFonts w:ascii="Calibri" w:eastAsia="Calibri" w:hAnsi="Calibri" w:cs="Estrangelo Edessa"/>
          <w:sz w:val="28"/>
          <w:szCs w:val="28"/>
        </w:rPr>
        <w:br/>
      </w:r>
    </w:p>
    <w:p w:rsidR="007C1C10" w:rsidRDefault="009167EC" w:rsidP="00DE4024">
      <w:pPr>
        <w:spacing w:after="0" w:line="240" w:lineRule="auto"/>
        <w:rPr>
          <w:rFonts w:ascii="Calibri" w:eastAsia="Calibri" w:hAnsi="Calibri" w:cs="Estrangelo Edessa"/>
          <w:sz w:val="28"/>
          <w:szCs w:val="28"/>
        </w:rPr>
      </w:pPr>
      <w:r w:rsidRPr="007C1C10">
        <w:rPr>
          <w:rFonts w:ascii="Calibri" w:eastAsia="Calibri" w:hAnsi="Calibri" w:cs="Estrangelo Edessa"/>
          <w:b/>
          <w:sz w:val="28"/>
          <w:szCs w:val="28"/>
        </w:rPr>
        <w:t>Recommendation to bring to the full Coalition</w:t>
      </w:r>
      <w:r>
        <w:rPr>
          <w:rFonts w:ascii="Calibri" w:eastAsia="Calibri" w:hAnsi="Calibri" w:cs="Estrangelo Edessa"/>
          <w:sz w:val="28"/>
          <w:szCs w:val="28"/>
        </w:rPr>
        <w:t xml:space="preserve">:  Schedule will continue to alternate monthly between Steering team </w:t>
      </w:r>
      <w:r w:rsidR="00E82ECB">
        <w:rPr>
          <w:rFonts w:ascii="Calibri" w:eastAsia="Calibri" w:hAnsi="Calibri" w:cs="Estrangelo Edessa"/>
          <w:sz w:val="28"/>
          <w:szCs w:val="28"/>
        </w:rPr>
        <w:t xml:space="preserve">and the Coalition, but expand the meeting time of the Coalition and </w:t>
      </w:r>
      <w:proofErr w:type="gramStart"/>
      <w:r w:rsidR="00E82ECB">
        <w:rPr>
          <w:rFonts w:ascii="Calibri" w:eastAsia="Calibri" w:hAnsi="Calibri" w:cs="Estrangelo Edessa"/>
          <w:sz w:val="28"/>
          <w:szCs w:val="28"/>
        </w:rPr>
        <w:t>have  it</w:t>
      </w:r>
      <w:proofErr w:type="gramEnd"/>
      <w:r w:rsidR="00E82ECB">
        <w:rPr>
          <w:rFonts w:ascii="Calibri" w:eastAsia="Calibri" w:hAnsi="Calibri" w:cs="Estrangelo Edessa"/>
          <w:sz w:val="28"/>
          <w:szCs w:val="28"/>
        </w:rPr>
        <w:t xml:space="preserve"> structured and facilitated to use it as the venue for moving the work plan, including bringing in ODEP subject matter experts and move items along more effectively.  </w:t>
      </w:r>
      <w:r w:rsidR="00946BC4">
        <w:rPr>
          <w:rFonts w:ascii="Calibri" w:eastAsia="Calibri" w:hAnsi="Calibri" w:cs="Estrangelo Edessa"/>
          <w:sz w:val="28"/>
          <w:szCs w:val="28"/>
        </w:rPr>
        <w:t>Lisa has offered to help pull together what this might look like in preparation of sharing it and voting in December.</w:t>
      </w:r>
    </w:p>
    <w:p w:rsidR="007C1C10" w:rsidRDefault="007C1C10" w:rsidP="00DE4024">
      <w:pPr>
        <w:spacing w:after="0" w:line="240" w:lineRule="auto"/>
        <w:rPr>
          <w:rFonts w:ascii="Calibri" w:eastAsia="Calibri" w:hAnsi="Calibri" w:cs="Estrangelo Edessa"/>
          <w:sz w:val="28"/>
          <w:szCs w:val="28"/>
        </w:rPr>
      </w:pPr>
    </w:p>
    <w:p w:rsidR="009167EC" w:rsidRPr="009167EC" w:rsidRDefault="007C1C10" w:rsidP="00DE4024">
      <w:pPr>
        <w:spacing w:after="0" w:line="240" w:lineRule="auto"/>
        <w:rPr>
          <w:rFonts w:ascii="Calibri" w:eastAsia="Calibri" w:hAnsi="Calibri" w:cs="Estrangelo Edessa"/>
          <w:sz w:val="28"/>
          <w:szCs w:val="28"/>
        </w:rPr>
      </w:pPr>
      <w:r>
        <w:rPr>
          <w:rFonts w:ascii="Calibri" w:eastAsia="Calibri" w:hAnsi="Calibri" w:cs="Estrangelo Edessa"/>
          <w:sz w:val="28"/>
          <w:szCs w:val="28"/>
        </w:rPr>
        <w:t xml:space="preserve">There was some sense that we need to circle back to the </w:t>
      </w:r>
      <w:proofErr w:type="spellStart"/>
      <w:r>
        <w:rPr>
          <w:rFonts w:ascii="Calibri" w:eastAsia="Calibri" w:hAnsi="Calibri" w:cs="Estrangelo Edessa"/>
          <w:sz w:val="28"/>
          <w:szCs w:val="28"/>
        </w:rPr>
        <w:t>EFMaine</w:t>
      </w:r>
      <w:proofErr w:type="spellEnd"/>
      <w:r>
        <w:rPr>
          <w:rFonts w:ascii="Calibri" w:eastAsia="Calibri" w:hAnsi="Calibri" w:cs="Estrangelo Edessa"/>
          <w:sz w:val="28"/>
          <w:szCs w:val="28"/>
        </w:rPr>
        <w:t xml:space="preserve"> law and evaluate where we are.  Lisa and Leticia recently sent along the initial EF recommendations to the DHHS administration </w:t>
      </w:r>
      <w:r w:rsidR="00160D50">
        <w:rPr>
          <w:rFonts w:ascii="Calibri" w:eastAsia="Calibri" w:hAnsi="Calibri" w:cs="Estrangelo Edessa"/>
          <w:sz w:val="28"/>
          <w:szCs w:val="28"/>
        </w:rPr>
        <w:t xml:space="preserve">with a little clean up, so these will be shared with the full Coalition and we also need to do a crosswalk with the workgroup tasks and the law.  </w:t>
      </w:r>
      <w:r w:rsidR="00E82ECB">
        <w:rPr>
          <w:rFonts w:ascii="Calibri" w:eastAsia="Calibri" w:hAnsi="Calibri" w:cs="Estrangelo Edessa"/>
          <w:sz w:val="28"/>
          <w:szCs w:val="28"/>
        </w:rPr>
        <w:t xml:space="preserve">  </w:t>
      </w:r>
    </w:p>
    <w:p w:rsidR="00DE4024" w:rsidRDefault="00DE4024" w:rsidP="00DE4024">
      <w:pPr>
        <w:spacing w:after="0" w:line="240" w:lineRule="auto"/>
        <w:rPr>
          <w:rFonts w:ascii="Calibri" w:eastAsia="Calibri" w:hAnsi="Calibri" w:cs="Estrangelo Edessa"/>
          <w:b/>
          <w:sz w:val="28"/>
          <w:szCs w:val="28"/>
        </w:rPr>
      </w:pPr>
    </w:p>
    <w:p w:rsidR="00E55DF3" w:rsidRPr="00E55DF3" w:rsidRDefault="00A9063A" w:rsidP="00E55DF3">
      <w:pPr>
        <w:spacing w:after="0" w:line="240" w:lineRule="auto"/>
        <w:rPr>
          <w:rFonts w:ascii="Calibri" w:eastAsia="Calibri" w:hAnsi="Calibri" w:cs="Estrangelo Edessa"/>
          <w:sz w:val="28"/>
          <w:szCs w:val="28"/>
        </w:rPr>
      </w:pPr>
      <w:r>
        <w:rPr>
          <w:rFonts w:ascii="Calibri" w:eastAsia="Calibri" w:hAnsi="Calibri" w:cs="Estrangelo Edessa"/>
          <w:b/>
          <w:sz w:val="28"/>
          <w:szCs w:val="28"/>
        </w:rPr>
        <w:t>Success stories/outreach/coalition building</w:t>
      </w:r>
      <w:r w:rsidR="00E55DF3">
        <w:rPr>
          <w:rFonts w:ascii="Calibri" w:eastAsia="Calibri" w:hAnsi="Calibri" w:cs="Estrangelo Edessa"/>
          <w:b/>
          <w:sz w:val="28"/>
          <w:szCs w:val="28"/>
        </w:rPr>
        <w:tab/>
      </w:r>
      <w:r w:rsidR="00E55DF3">
        <w:rPr>
          <w:rFonts w:ascii="Calibri" w:eastAsia="Calibri" w:hAnsi="Calibri" w:cs="Estrangelo Edessa"/>
          <w:b/>
          <w:sz w:val="28"/>
          <w:szCs w:val="28"/>
        </w:rPr>
        <w:tab/>
      </w:r>
      <w:r w:rsidR="002E3BDF">
        <w:rPr>
          <w:rFonts w:ascii="Calibri" w:eastAsia="Calibri" w:hAnsi="Calibri" w:cs="Estrangelo Edessa"/>
          <w:b/>
          <w:sz w:val="28"/>
          <w:szCs w:val="28"/>
        </w:rPr>
        <w:tab/>
      </w:r>
    </w:p>
    <w:p w:rsidR="00E55DF3" w:rsidRDefault="00E55DF3" w:rsidP="00E55DF3">
      <w:pPr>
        <w:spacing w:after="0" w:line="240" w:lineRule="auto"/>
        <w:rPr>
          <w:rFonts w:ascii="Calibri" w:eastAsia="Calibri" w:hAnsi="Calibri" w:cs="Estrangelo Edessa"/>
          <w:b/>
          <w:sz w:val="28"/>
          <w:szCs w:val="28"/>
        </w:rPr>
      </w:pPr>
    </w:p>
    <w:p w:rsidR="00E53D5F" w:rsidRPr="00DE4024" w:rsidRDefault="00DE4024" w:rsidP="00A170A3">
      <w:pPr>
        <w:spacing w:after="0" w:line="240" w:lineRule="auto"/>
        <w:rPr>
          <w:rFonts w:ascii="Calibri" w:eastAsia="Calibri" w:hAnsi="Calibri" w:cs="Estrangelo Edessa"/>
          <w:b/>
          <w:sz w:val="28"/>
          <w:szCs w:val="28"/>
        </w:rPr>
      </w:pPr>
      <w:r>
        <w:rPr>
          <w:rFonts w:ascii="Calibri" w:eastAsia="Calibri" w:hAnsi="Calibri" w:cs="Estrangelo Edessa"/>
          <w:b/>
          <w:sz w:val="28"/>
          <w:szCs w:val="28"/>
        </w:rPr>
        <w:t>Other business</w:t>
      </w:r>
      <w:r w:rsidR="00E55DF3">
        <w:rPr>
          <w:rFonts w:ascii="Calibri" w:eastAsia="Calibri" w:hAnsi="Calibri" w:cs="Estrangelo Edessa"/>
          <w:b/>
          <w:sz w:val="28"/>
          <w:szCs w:val="28"/>
        </w:rPr>
        <w:tab/>
      </w:r>
      <w:r w:rsidR="00E55DF3">
        <w:rPr>
          <w:rFonts w:ascii="Calibri" w:eastAsia="Calibri" w:hAnsi="Calibri" w:cs="Estrangelo Edessa"/>
          <w:b/>
          <w:sz w:val="28"/>
          <w:szCs w:val="28"/>
        </w:rPr>
        <w:tab/>
      </w:r>
      <w:r w:rsidR="00E55DF3">
        <w:rPr>
          <w:rFonts w:ascii="Calibri" w:eastAsia="Calibri" w:hAnsi="Calibri" w:cs="Estrangelo Edessa"/>
          <w:b/>
          <w:sz w:val="28"/>
          <w:szCs w:val="28"/>
        </w:rPr>
        <w:tab/>
      </w:r>
      <w:r w:rsidR="00E55DF3">
        <w:rPr>
          <w:rFonts w:ascii="Calibri" w:eastAsia="Calibri" w:hAnsi="Calibri" w:cs="Estrangelo Edessa"/>
          <w:b/>
          <w:sz w:val="28"/>
          <w:szCs w:val="28"/>
        </w:rPr>
        <w:tab/>
      </w:r>
      <w:r w:rsidR="00E55DF3">
        <w:rPr>
          <w:rFonts w:ascii="Calibri" w:eastAsia="Calibri" w:hAnsi="Calibri" w:cs="Estrangelo Edessa"/>
          <w:b/>
          <w:sz w:val="28"/>
          <w:szCs w:val="28"/>
        </w:rPr>
        <w:tab/>
      </w:r>
      <w:r w:rsidR="00E55DF3">
        <w:rPr>
          <w:rFonts w:ascii="Calibri" w:eastAsia="Calibri" w:hAnsi="Calibri" w:cs="Estrangelo Edessa"/>
          <w:b/>
          <w:sz w:val="28"/>
          <w:szCs w:val="28"/>
        </w:rPr>
        <w:tab/>
      </w:r>
      <w:r w:rsidR="00E55DF3">
        <w:rPr>
          <w:rFonts w:ascii="Calibri" w:eastAsia="Calibri" w:hAnsi="Calibri" w:cs="Estrangelo Edessa"/>
          <w:b/>
          <w:sz w:val="28"/>
          <w:szCs w:val="28"/>
        </w:rPr>
        <w:tab/>
      </w:r>
      <w:r w:rsidR="00E55DF3">
        <w:rPr>
          <w:rFonts w:ascii="Calibri" w:eastAsia="Calibri" w:hAnsi="Calibri" w:cs="Estrangelo Edessa"/>
          <w:b/>
          <w:sz w:val="28"/>
          <w:szCs w:val="28"/>
        </w:rPr>
        <w:tab/>
        <w:t xml:space="preserve"> </w:t>
      </w:r>
    </w:p>
    <w:p w:rsidR="00A6055D" w:rsidRDefault="00A6055D" w:rsidP="004B54B1">
      <w:pPr>
        <w:spacing w:after="0" w:line="240" w:lineRule="auto"/>
        <w:rPr>
          <w:rFonts w:ascii="Rockwell" w:hAnsi="Rockwell" w:cs="Estrangelo Edessa"/>
          <w:sz w:val="48"/>
          <w:szCs w:val="48"/>
        </w:rPr>
      </w:pPr>
    </w:p>
    <w:p w:rsidR="002E3BDF" w:rsidRDefault="002E3BDF" w:rsidP="004B54B1">
      <w:pPr>
        <w:spacing w:after="0" w:line="240" w:lineRule="auto"/>
        <w:rPr>
          <w:rFonts w:ascii="Rockwell" w:hAnsi="Rockwell" w:cs="Estrangelo Edessa"/>
          <w:sz w:val="48"/>
          <w:szCs w:val="48"/>
        </w:rPr>
      </w:pPr>
    </w:p>
    <w:p w:rsidR="004B54B1" w:rsidRPr="00E53D5F" w:rsidRDefault="000F003D" w:rsidP="004B54B1">
      <w:pPr>
        <w:spacing w:after="0" w:line="240" w:lineRule="auto"/>
        <w:rPr>
          <w:rFonts w:ascii="Rockwell" w:hAnsi="Rockwell" w:cs="Estrangelo Edessa"/>
          <w:sz w:val="36"/>
          <w:szCs w:val="36"/>
        </w:rPr>
      </w:pPr>
      <w:r>
        <w:rPr>
          <w:rFonts w:ascii="Rockwell" w:hAnsi="Rockwell" w:cs="Estrangelo Edessa"/>
          <w:sz w:val="40"/>
          <w:szCs w:val="40"/>
        </w:rPr>
        <w:t xml:space="preserve">        </w:t>
      </w:r>
      <w:r w:rsidR="00A6055D">
        <w:rPr>
          <w:rFonts w:ascii="Rockwell" w:hAnsi="Rockwell" w:cs="Estrangelo Edessa"/>
          <w:sz w:val="40"/>
          <w:szCs w:val="40"/>
        </w:rPr>
        <w:t xml:space="preserve"> </w:t>
      </w:r>
      <w:r>
        <w:rPr>
          <w:rFonts w:ascii="Rockwell" w:hAnsi="Rockwell" w:cs="Estrangelo Edessa"/>
          <w:sz w:val="40"/>
          <w:szCs w:val="40"/>
        </w:rPr>
        <w:t xml:space="preserve"> </w:t>
      </w:r>
      <w:r w:rsidR="00E53D5F">
        <w:rPr>
          <w:rFonts w:ascii="Rockwell" w:hAnsi="Rockwell" w:cs="Estrangelo Edessa"/>
          <w:sz w:val="40"/>
          <w:szCs w:val="40"/>
        </w:rPr>
        <w:t xml:space="preserve">  </w:t>
      </w:r>
      <w:r w:rsidR="00D6336F">
        <w:rPr>
          <w:rFonts w:ascii="Rockwell" w:hAnsi="Rockwell" w:cs="Estrangelo Edessa"/>
          <w:sz w:val="40"/>
          <w:szCs w:val="40"/>
        </w:rPr>
        <w:t xml:space="preserve">   </w:t>
      </w:r>
      <w:r w:rsidR="004371F3">
        <w:rPr>
          <w:rFonts w:ascii="Rockwell" w:hAnsi="Rockwell" w:cs="Estrangelo Edessa"/>
          <w:sz w:val="40"/>
          <w:szCs w:val="40"/>
        </w:rPr>
        <w:t xml:space="preserve"> </w:t>
      </w:r>
      <w:r w:rsidRPr="00545C29">
        <w:rPr>
          <w:rFonts w:ascii="Rockwell" w:hAnsi="Rockwell" w:cs="Estrangelo Edessa"/>
          <w:color w:val="1F497D" w:themeColor="text2"/>
          <w:sz w:val="36"/>
          <w:szCs w:val="36"/>
        </w:rPr>
        <w:t>Every person.  Every talent.  Every opportunity.</w:t>
      </w:r>
    </w:p>
    <w:sectPr w:rsidR="004B54B1" w:rsidRPr="00E53D5F" w:rsidSect="003610A0">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5C3"/>
    <w:multiLevelType w:val="hybridMultilevel"/>
    <w:tmpl w:val="4B64BBE4"/>
    <w:lvl w:ilvl="0" w:tplc="7AD4A7E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F9F472A"/>
    <w:multiLevelType w:val="hybridMultilevel"/>
    <w:tmpl w:val="0C86E470"/>
    <w:lvl w:ilvl="0" w:tplc="80E2BB90">
      <w:start w:val="4"/>
      <w:numFmt w:val="bullet"/>
      <w:lvlText w:val="-"/>
      <w:lvlJc w:val="left"/>
      <w:pPr>
        <w:ind w:left="3240" w:hanging="360"/>
      </w:pPr>
      <w:rPr>
        <w:rFonts w:ascii="Calibri" w:eastAsiaTheme="minorHAnsi" w:hAnsi="Calibri" w:cs="Estrangelo Edess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791D197B"/>
    <w:multiLevelType w:val="hybridMultilevel"/>
    <w:tmpl w:val="4134DDE2"/>
    <w:lvl w:ilvl="0" w:tplc="4920B5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B1"/>
    <w:rsid w:val="00010DFE"/>
    <w:rsid w:val="000812F5"/>
    <w:rsid w:val="00085358"/>
    <w:rsid w:val="000A781A"/>
    <w:rsid w:val="000B505F"/>
    <w:rsid w:val="000F003D"/>
    <w:rsid w:val="001243E1"/>
    <w:rsid w:val="00137382"/>
    <w:rsid w:val="00160D50"/>
    <w:rsid w:val="001C2514"/>
    <w:rsid w:val="001E050D"/>
    <w:rsid w:val="00244CC7"/>
    <w:rsid w:val="00256D0E"/>
    <w:rsid w:val="002A222C"/>
    <w:rsid w:val="002A2A0C"/>
    <w:rsid w:val="002B2EF6"/>
    <w:rsid w:val="002C6A63"/>
    <w:rsid w:val="002E3BDF"/>
    <w:rsid w:val="003610A0"/>
    <w:rsid w:val="00387660"/>
    <w:rsid w:val="004371F3"/>
    <w:rsid w:val="004A5D00"/>
    <w:rsid w:val="004B4947"/>
    <w:rsid w:val="004B54B1"/>
    <w:rsid w:val="005457FC"/>
    <w:rsid w:val="00545C29"/>
    <w:rsid w:val="00605FD3"/>
    <w:rsid w:val="00626615"/>
    <w:rsid w:val="006E25B6"/>
    <w:rsid w:val="0075171F"/>
    <w:rsid w:val="007643CD"/>
    <w:rsid w:val="007878DB"/>
    <w:rsid w:val="007C1C10"/>
    <w:rsid w:val="0080597E"/>
    <w:rsid w:val="00811830"/>
    <w:rsid w:val="00891DED"/>
    <w:rsid w:val="008F3BE0"/>
    <w:rsid w:val="009075CA"/>
    <w:rsid w:val="0091150A"/>
    <w:rsid w:val="009167EC"/>
    <w:rsid w:val="00946BC4"/>
    <w:rsid w:val="00974D67"/>
    <w:rsid w:val="009A4200"/>
    <w:rsid w:val="009A6518"/>
    <w:rsid w:val="009A71CF"/>
    <w:rsid w:val="00A01632"/>
    <w:rsid w:val="00A12F3E"/>
    <w:rsid w:val="00A157FD"/>
    <w:rsid w:val="00A170A3"/>
    <w:rsid w:val="00A6055D"/>
    <w:rsid w:val="00A9063A"/>
    <w:rsid w:val="00AD6B18"/>
    <w:rsid w:val="00B074D5"/>
    <w:rsid w:val="00C013BB"/>
    <w:rsid w:val="00CF3D09"/>
    <w:rsid w:val="00D15830"/>
    <w:rsid w:val="00D42256"/>
    <w:rsid w:val="00D6336F"/>
    <w:rsid w:val="00D932B4"/>
    <w:rsid w:val="00DB3CC7"/>
    <w:rsid w:val="00DE1910"/>
    <w:rsid w:val="00DE4024"/>
    <w:rsid w:val="00E53D5F"/>
    <w:rsid w:val="00E55DF3"/>
    <w:rsid w:val="00E82ECB"/>
    <w:rsid w:val="00E9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B9608-019A-4D80-9E39-355DB31F0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rlangley</dc:creator>
  <cp:lastModifiedBy>rlangley</cp:lastModifiedBy>
  <cp:revision>2</cp:revision>
  <cp:lastPrinted>2015-03-05T16:14:00Z</cp:lastPrinted>
  <dcterms:created xsi:type="dcterms:W3CDTF">2015-12-09T14:28:00Z</dcterms:created>
  <dcterms:modified xsi:type="dcterms:W3CDTF">2015-12-09T14:28:00Z</dcterms:modified>
</cp:coreProperties>
</file>