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51B" w:rsidRDefault="0030220F">
      <w:pPr>
        <w:rPr>
          <w:b/>
          <w:sz w:val="40"/>
          <w:szCs w:val="40"/>
        </w:rPr>
      </w:pPr>
      <w:r w:rsidRPr="0030220F">
        <w:rPr>
          <w:b/>
          <w:sz w:val="40"/>
          <w:szCs w:val="40"/>
        </w:rPr>
        <w:t>Employment First Maine Coalition</w:t>
      </w:r>
    </w:p>
    <w:p w:rsidR="0030220F" w:rsidRDefault="0030220F" w:rsidP="0030220F">
      <w:pPr>
        <w:spacing w:after="0" w:line="240" w:lineRule="auto"/>
        <w:rPr>
          <w:b/>
          <w:sz w:val="40"/>
          <w:szCs w:val="40"/>
        </w:rPr>
      </w:pPr>
    </w:p>
    <w:p w:rsidR="0030220F" w:rsidRPr="000652D5" w:rsidRDefault="0030220F" w:rsidP="0030220F">
      <w:pPr>
        <w:spacing w:after="0" w:line="240" w:lineRule="auto"/>
        <w:rPr>
          <w:b/>
          <w:i/>
          <w:sz w:val="28"/>
          <w:szCs w:val="28"/>
          <w:u w:val="single"/>
        </w:rPr>
      </w:pPr>
      <w:r>
        <w:rPr>
          <w:b/>
          <w:sz w:val="28"/>
          <w:szCs w:val="28"/>
        </w:rPr>
        <w:t>MEETING MINUTES</w:t>
      </w:r>
      <w:r w:rsidR="000652D5">
        <w:rPr>
          <w:b/>
          <w:sz w:val="28"/>
          <w:szCs w:val="28"/>
        </w:rPr>
        <w:t xml:space="preserve">                          </w:t>
      </w:r>
      <w:r w:rsidR="005A5FF4">
        <w:rPr>
          <w:b/>
          <w:sz w:val="28"/>
          <w:szCs w:val="28"/>
        </w:rPr>
        <w:t xml:space="preserve">                                                  </w:t>
      </w:r>
      <w:r w:rsidR="000652D5">
        <w:rPr>
          <w:b/>
          <w:sz w:val="28"/>
          <w:szCs w:val="28"/>
        </w:rPr>
        <w:t xml:space="preserve"> </w:t>
      </w:r>
      <w:r w:rsidR="000652D5">
        <w:rPr>
          <w:b/>
          <w:i/>
          <w:sz w:val="28"/>
          <w:szCs w:val="28"/>
          <w:u w:val="single"/>
        </w:rPr>
        <w:t>First Draft 6/12/13</w:t>
      </w:r>
    </w:p>
    <w:p w:rsidR="0030220F" w:rsidRDefault="0030220F" w:rsidP="0030220F">
      <w:pPr>
        <w:spacing w:after="0" w:line="240" w:lineRule="auto"/>
        <w:rPr>
          <w:b/>
          <w:sz w:val="28"/>
          <w:szCs w:val="28"/>
        </w:rPr>
      </w:pPr>
    </w:p>
    <w:tbl>
      <w:tblPr>
        <w:tblStyle w:val="TableGrid"/>
        <w:tblW w:w="0" w:type="auto"/>
        <w:tblLook w:val="04A0" w:firstRow="1" w:lastRow="0" w:firstColumn="1" w:lastColumn="0" w:noHBand="0" w:noVBand="1"/>
      </w:tblPr>
      <w:tblGrid>
        <w:gridCol w:w="2178"/>
        <w:gridCol w:w="7398"/>
      </w:tblGrid>
      <w:tr w:rsidR="0030220F" w:rsidTr="0030220F">
        <w:tc>
          <w:tcPr>
            <w:tcW w:w="2178" w:type="dxa"/>
          </w:tcPr>
          <w:p w:rsidR="0030220F" w:rsidRDefault="0030220F" w:rsidP="0030220F">
            <w:pPr>
              <w:rPr>
                <w:b/>
                <w:sz w:val="28"/>
                <w:szCs w:val="28"/>
              </w:rPr>
            </w:pPr>
            <w:r>
              <w:rPr>
                <w:b/>
                <w:sz w:val="28"/>
                <w:szCs w:val="28"/>
              </w:rPr>
              <w:t>Date of Meeting</w:t>
            </w:r>
          </w:p>
        </w:tc>
        <w:tc>
          <w:tcPr>
            <w:tcW w:w="7398" w:type="dxa"/>
          </w:tcPr>
          <w:p w:rsidR="0030220F" w:rsidRPr="00A26E38" w:rsidRDefault="00D01A1C" w:rsidP="0030220F">
            <w:pPr>
              <w:rPr>
                <w:sz w:val="28"/>
                <w:szCs w:val="28"/>
              </w:rPr>
            </w:pPr>
            <w:r w:rsidRPr="00A26E38">
              <w:rPr>
                <w:sz w:val="28"/>
                <w:szCs w:val="28"/>
              </w:rPr>
              <w:t>Monday June 10, 2013</w:t>
            </w:r>
          </w:p>
        </w:tc>
      </w:tr>
      <w:tr w:rsidR="0030220F" w:rsidTr="0030220F">
        <w:tc>
          <w:tcPr>
            <w:tcW w:w="2178" w:type="dxa"/>
          </w:tcPr>
          <w:p w:rsidR="0030220F" w:rsidRDefault="0030220F" w:rsidP="0030220F">
            <w:pPr>
              <w:rPr>
                <w:b/>
                <w:sz w:val="28"/>
                <w:szCs w:val="28"/>
              </w:rPr>
            </w:pPr>
            <w:r>
              <w:rPr>
                <w:b/>
                <w:sz w:val="28"/>
                <w:szCs w:val="28"/>
              </w:rPr>
              <w:t>Time</w:t>
            </w:r>
          </w:p>
        </w:tc>
        <w:tc>
          <w:tcPr>
            <w:tcW w:w="7398" w:type="dxa"/>
          </w:tcPr>
          <w:p w:rsidR="0030220F" w:rsidRPr="00A26E38" w:rsidRDefault="00D01A1C" w:rsidP="0030220F">
            <w:pPr>
              <w:rPr>
                <w:sz w:val="28"/>
                <w:szCs w:val="28"/>
              </w:rPr>
            </w:pPr>
            <w:r w:rsidRPr="00A26E38">
              <w:rPr>
                <w:sz w:val="28"/>
                <w:szCs w:val="28"/>
              </w:rPr>
              <w:t>10am-noon</w:t>
            </w:r>
          </w:p>
        </w:tc>
      </w:tr>
      <w:tr w:rsidR="0030220F" w:rsidTr="0030220F">
        <w:tc>
          <w:tcPr>
            <w:tcW w:w="2178" w:type="dxa"/>
          </w:tcPr>
          <w:p w:rsidR="0030220F" w:rsidRDefault="0030220F" w:rsidP="0030220F">
            <w:pPr>
              <w:rPr>
                <w:b/>
                <w:sz w:val="28"/>
                <w:szCs w:val="28"/>
              </w:rPr>
            </w:pPr>
            <w:r>
              <w:rPr>
                <w:b/>
                <w:sz w:val="28"/>
                <w:szCs w:val="28"/>
              </w:rPr>
              <w:t>Location</w:t>
            </w:r>
          </w:p>
        </w:tc>
        <w:tc>
          <w:tcPr>
            <w:tcW w:w="7398" w:type="dxa"/>
          </w:tcPr>
          <w:p w:rsidR="0030220F" w:rsidRPr="00A26E38" w:rsidRDefault="008E4C8B" w:rsidP="0030220F">
            <w:pPr>
              <w:rPr>
                <w:sz w:val="28"/>
                <w:szCs w:val="28"/>
              </w:rPr>
            </w:pPr>
            <w:r w:rsidRPr="00A26E38">
              <w:rPr>
                <w:sz w:val="28"/>
                <w:szCs w:val="28"/>
              </w:rPr>
              <w:t>DHHS Conference Room</w:t>
            </w:r>
            <w:r w:rsidR="00D01A1C" w:rsidRPr="00A26E38">
              <w:rPr>
                <w:sz w:val="28"/>
                <w:szCs w:val="28"/>
              </w:rPr>
              <w:t>, 41 Anthony Avenue, Augusta</w:t>
            </w:r>
          </w:p>
        </w:tc>
      </w:tr>
      <w:tr w:rsidR="0030220F" w:rsidTr="0030220F">
        <w:tc>
          <w:tcPr>
            <w:tcW w:w="2178" w:type="dxa"/>
          </w:tcPr>
          <w:p w:rsidR="0030220F" w:rsidRDefault="0030220F" w:rsidP="0030220F">
            <w:pPr>
              <w:rPr>
                <w:b/>
                <w:sz w:val="28"/>
                <w:szCs w:val="28"/>
              </w:rPr>
            </w:pPr>
            <w:r>
              <w:rPr>
                <w:b/>
                <w:sz w:val="28"/>
                <w:szCs w:val="28"/>
              </w:rPr>
              <w:t>Facilitator</w:t>
            </w:r>
          </w:p>
        </w:tc>
        <w:tc>
          <w:tcPr>
            <w:tcW w:w="7398" w:type="dxa"/>
          </w:tcPr>
          <w:p w:rsidR="0030220F" w:rsidRPr="00A26E38" w:rsidRDefault="00D01A1C" w:rsidP="0030220F">
            <w:pPr>
              <w:rPr>
                <w:sz w:val="28"/>
                <w:szCs w:val="28"/>
              </w:rPr>
            </w:pPr>
            <w:r w:rsidRPr="00A26E38">
              <w:rPr>
                <w:sz w:val="28"/>
                <w:szCs w:val="28"/>
              </w:rPr>
              <w:t>Betsy Hopkins</w:t>
            </w:r>
          </w:p>
        </w:tc>
      </w:tr>
    </w:tbl>
    <w:p w:rsidR="0030220F" w:rsidRDefault="0030220F" w:rsidP="0030220F">
      <w:pPr>
        <w:spacing w:after="0" w:line="240" w:lineRule="auto"/>
        <w:rPr>
          <w:b/>
          <w:sz w:val="28"/>
          <w:szCs w:val="28"/>
        </w:rPr>
      </w:pPr>
    </w:p>
    <w:p w:rsidR="0030220F" w:rsidRDefault="0030220F" w:rsidP="0030220F">
      <w:pPr>
        <w:spacing w:after="0" w:line="240" w:lineRule="auto"/>
        <w:rPr>
          <w:b/>
          <w:sz w:val="28"/>
          <w:szCs w:val="28"/>
        </w:rPr>
      </w:pPr>
      <w:r>
        <w:rPr>
          <w:b/>
          <w:sz w:val="28"/>
          <w:szCs w:val="28"/>
        </w:rPr>
        <w:t>Present</w:t>
      </w:r>
    </w:p>
    <w:p w:rsidR="0030220F" w:rsidRDefault="0030220F" w:rsidP="0030220F">
      <w:pPr>
        <w:spacing w:after="0" w:line="240" w:lineRule="auto"/>
        <w:rPr>
          <w:b/>
          <w:sz w:val="28"/>
          <w:szCs w:val="28"/>
        </w:rPr>
      </w:pPr>
    </w:p>
    <w:tbl>
      <w:tblPr>
        <w:tblStyle w:val="TableGrid"/>
        <w:tblW w:w="0" w:type="auto"/>
        <w:tblLook w:val="04A0" w:firstRow="1" w:lastRow="0" w:firstColumn="1" w:lastColumn="0" w:noHBand="0" w:noVBand="1"/>
      </w:tblPr>
      <w:tblGrid>
        <w:gridCol w:w="4788"/>
        <w:gridCol w:w="4788"/>
      </w:tblGrid>
      <w:tr w:rsidR="0030220F" w:rsidTr="0030220F">
        <w:tc>
          <w:tcPr>
            <w:tcW w:w="4788" w:type="dxa"/>
          </w:tcPr>
          <w:p w:rsidR="0030220F" w:rsidRDefault="0030220F" w:rsidP="0030220F">
            <w:pPr>
              <w:rPr>
                <w:b/>
                <w:sz w:val="28"/>
                <w:szCs w:val="28"/>
              </w:rPr>
            </w:pPr>
            <w:r>
              <w:rPr>
                <w:b/>
                <w:sz w:val="28"/>
                <w:szCs w:val="28"/>
              </w:rPr>
              <w:t>Name</w:t>
            </w:r>
            <w:r w:rsidR="0054670F">
              <w:rPr>
                <w:b/>
                <w:sz w:val="28"/>
                <w:szCs w:val="28"/>
              </w:rPr>
              <w:t>/Affiliation</w:t>
            </w:r>
          </w:p>
        </w:tc>
        <w:tc>
          <w:tcPr>
            <w:tcW w:w="4788" w:type="dxa"/>
          </w:tcPr>
          <w:p w:rsidR="0030220F" w:rsidRDefault="008E4C8B" w:rsidP="0030220F">
            <w:pPr>
              <w:rPr>
                <w:b/>
                <w:sz w:val="28"/>
                <w:szCs w:val="28"/>
              </w:rPr>
            </w:pPr>
            <w:r>
              <w:rPr>
                <w:b/>
                <w:sz w:val="28"/>
                <w:szCs w:val="28"/>
              </w:rPr>
              <w:t>Name</w:t>
            </w:r>
            <w:r w:rsidR="0054670F">
              <w:rPr>
                <w:b/>
                <w:sz w:val="28"/>
                <w:szCs w:val="28"/>
              </w:rPr>
              <w:t>/Affiliation</w:t>
            </w:r>
          </w:p>
        </w:tc>
      </w:tr>
      <w:tr w:rsidR="0030220F" w:rsidTr="00207984">
        <w:tc>
          <w:tcPr>
            <w:tcW w:w="4788" w:type="dxa"/>
            <w:shd w:val="clear" w:color="auto" w:fill="808080" w:themeFill="background1" w:themeFillShade="80"/>
          </w:tcPr>
          <w:p w:rsidR="0030220F" w:rsidRDefault="0030220F" w:rsidP="0030220F">
            <w:pPr>
              <w:rPr>
                <w:b/>
                <w:sz w:val="28"/>
                <w:szCs w:val="28"/>
              </w:rPr>
            </w:pPr>
          </w:p>
        </w:tc>
        <w:tc>
          <w:tcPr>
            <w:tcW w:w="4788" w:type="dxa"/>
            <w:shd w:val="clear" w:color="auto" w:fill="808080" w:themeFill="background1" w:themeFillShade="80"/>
          </w:tcPr>
          <w:p w:rsidR="0030220F" w:rsidRDefault="0030220F" w:rsidP="0030220F">
            <w:pPr>
              <w:rPr>
                <w:b/>
                <w:sz w:val="28"/>
                <w:szCs w:val="28"/>
              </w:rPr>
            </w:pPr>
          </w:p>
        </w:tc>
      </w:tr>
      <w:tr w:rsidR="0030220F" w:rsidTr="0030220F">
        <w:tc>
          <w:tcPr>
            <w:tcW w:w="4788" w:type="dxa"/>
          </w:tcPr>
          <w:p w:rsidR="0030220F" w:rsidRPr="00A26E38" w:rsidRDefault="008E4C8B" w:rsidP="0030220F">
            <w:pPr>
              <w:rPr>
                <w:sz w:val="28"/>
                <w:szCs w:val="28"/>
              </w:rPr>
            </w:pPr>
            <w:r w:rsidRPr="00A26E38">
              <w:rPr>
                <w:sz w:val="28"/>
                <w:szCs w:val="28"/>
              </w:rPr>
              <w:t xml:space="preserve">Lisa </w:t>
            </w:r>
            <w:proofErr w:type="spellStart"/>
            <w:r w:rsidRPr="00A26E38">
              <w:rPr>
                <w:sz w:val="28"/>
                <w:szCs w:val="28"/>
              </w:rPr>
              <w:t>Soucie</w:t>
            </w:r>
            <w:proofErr w:type="spellEnd"/>
            <w:r w:rsidRPr="00A26E38">
              <w:rPr>
                <w:sz w:val="28"/>
                <w:szCs w:val="28"/>
              </w:rPr>
              <w:t>, High Hopes</w:t>
            </w:r>
            <w:r w:rsidR="0054670F" w:rsidRPr="00A26E38">
              <w:rPr>
                <w:sz w:val="28"/>
                <w:szCs w:val="28"/>
              </w:rPr>
              <w:t xml:space="preserve"> Clubhouse</w:t>
            </w:r>
          </w:p>
        </w:tc>
        <w:tc>
          <w:tcPr>
            <w:tcW w:w="4788" w:type="dxa"/>
          </w:tcPr>
          <w:p w:rsidR="0030220F" w:rsidRPr="00A26E38" w:rsidRDefault="00F10DE2" w:rsidP="0030220F">
            <w:pPr>
              <w:rPr>
                <w:sz w:val="28"/>
                <w:szCs w:val="28"/>
              </w:rPr>
            </w:pPr>
            <w:r w:rsidRPr="00A26E38">
              <w:rPr>
                <w:sz w:val="28"/>
                <w:szCs w:val="28"/>
              </w:rPr>
              <w:t xml:space="preserve">Brad </w:t>
            </w:r>
            <w:proofErr w:type="spellStart"/>
            <w:r w:rsidRPr="00A26E38">
              <w:rPr>
                <w:sz w:val="28"/>
                <w:szCs w:val="28"/>
              </w:rPr>
              <w:t>Strause</w:t>
            </w:r>
            <w:proofErr w:type="spellEnd"/>
            <w:r w:rsidRPr="00A26E38">
              <w:rPr>
                <w:sz w:val="28"/>
                <w:szCs w:val="28"/>
              </w:rPr>
              <w:t>, Alpha One</w:t>
            </w:r>
          </w:p>
        </w:tc>
      </w:tr>
      <w:tr w:rsidR="0030220F" w:rsidTr="0030220F">
        <w:tc>
          <w:tcPr>
            <w:tcW w:w="4788" w:type="dxa"/>
          </w:tcPr>
          <w:p w:rsidR="0030220F" w:rsidRPr="00A26E38" w:rsidRDefault="0054670F" w:rsidP="0030220F">
            <w:pPr>
              <w:rPr>
                <w:sz w:val="28"/>
                <w:szCs w:val="28"/>
              </w:rPr>
            </w:pPr>
            <w:r w:rsidRPr="00A26E38">
              <w:rPr>
                <w:sz w:val="28"/>
                <w:szCs w:val="28"/>
              </w:rPr>
              <w:t xml:space="preserve">Leticia </w:t>
            </w:r>
            <w:proofErr w:type="spellStart"/>
            <w:r w:rsidRPr="00A26E38">
              <w:rPr>
                <w:sz w:val="28"/>
                <w:szCs w:val="28"/>
              </w:rPr>
              <w:t>Huttman</w:t>
            </w:r>
            <w:proofErr w:type="spellEnd"/>
            <w:r w:rsidRPr="00A26E38">
              <w:rPr>
                <w:sz w:val="28"/>
                <w:szCs w:val="28"/>
              </w:rPr>
              <w:t>, Consumer Affairs, DHHS</w:t>
            </w:r>
          </w:p>
        </w:tc>
        <w:tc>
          <w:tcPr>
            <w:tcW w:w="4788" w:type="dxa"/>
          </w:tcPr>
          <w:p w:rsidR="0030220F" w:rsidRPr="00A26E38" w:rsidRDefault="00F10DE2" w:rsidP="0030220F">
            <w:pPr>
              <w:rPr>
                <w:sz w:val="28"/>
                <w:szCs w:val="28"/>
              </w:rPr>
            </w:pPr>
            <w:r w:rsidRPr="00A26E38">
              <w:rPr>
                <w:sz w:val="28"/>
                <w:szCs w:val="28"/>
              </w:rPr>
              <w:t>Dennis Fitzgibbons, Alpha One</w:t>
            </w:r>
          </w:p>
        </w:tc>
      </w:tr>
      <w:tr w:rsidR="00207984" w:rsidTr="00207984">
        <w:tc>
          <w:tcPr>
            <w:tcW w:w="4788" w:type="dxa"/>
          </w:tcPr>
          <w:p w:rsidR="00207984" w:rsidRPr="00A26E38" w:rsidRDefault="0054670F" w:rsidP="0054670F">
            <w:pPr>
              <w:rPr>
                <w:sz w:val="28"/>
                <w:szCs w:val="28"/>
              </w:rPr>
            </w:pPr>
            <w:r w:rsidRPr="00A26E38">
              <w:rPr>
                <w:sz w:val="28"/>
                <w:szCs w:val="28"/>
              </w:rPr>
              <w:t>Drew Bolduc, MVRA</w:t>
            </w:r>
          </w:p>
        </w:tc>
        <w:tc>
          <w:tcPr>
            <w:tcW w:w="4788" w:type="dxa"/>
          </w:tcPr>
          <w:p w:rsidR="00207984" w:rsidRPr="00A26E38" w:rsidRDefault="00581403" w:rsidP="0054670F">
            <w:pPr>
              <w:rPr>
                <w:sz w:val="28"/>
                <w:szCs w:val="28"/>
              </w:rPr>
            </w:pPr>
            <w:r w:rsidRPr="00A26E38">
              <w:rPr>
                <w:sz w:val="28"/>
                <w:szCs w:val="28"/>
              </w:rPr>
              <w:t xml:space="preserve">Peter </w:t>
            </w:r>
            <w:proofErr w:type="spellStart"/>
            <w:r w:rsidRPr="00A26E38">
              <w:rPr>
                <w:sz w:val="28"/>
                <w:szCs w:val="28"/>
              </w:rPr>
              <w:t>Phair</w:t>
            </w:r>
            <w:proofErr w:type="spellEnd"/>
            <w:r w:rsidRPr="00A26E38">
              <w:rPr>
                <w:sz w:val="28"/>
                <w:szCs w:val="28"/>
              </w:rPr>
              <w:t>, NAMI Maine</w:t>
            </w:r>
          </w:p>
        </w:tc>
      </w:tr>
      <w:tr w:rsidR="00207984" w:rsidTr="00207984">
        <w:tc>
          <w:tcPr>
            <w:tcW w:w="4788" w:type="dxa"/>
          </w:tcPr>
          <w:p w:rsidR="00207984" w:rsidRPr="00A26E38" w:rsidRDefault="00A44DF3" w:rsidP="0054670F">
            <w:pPr>
              <w:rPr>
                <w:sz w:val="28"/>
                <w:szCs w:val="28"/>
              </w:rPr>
            </w:pPr>
            <w:r w:rsidRPr="00A26E38">
              <w:rPr>
                <w:sz w:val="28"/>
                <w:szCs w:val="28"/>
              </w:rPr>
              <w:t>Debbie Gilmer, Maine APSE</w:t>
            </w:r>
          </w:p>
        </w:tc>
        <w:tc>
          <w:tcPr>
            <w:tcW w:w="4788" w:type="dxa"/>
          </w:tcPr>
          <w:p w:rsidR="00207984" w:rsidRPr="00A26E38" w:rsidRDefault="00581403" w:rsidP="0054670F">
            <w:pPr>
              <w:rPr>
                <w:sz w:val="28"/>
                <w:szCs w:val="28"/>
              </w:rPr>
            </w:pPr>
            <w:r w:rsidRPr="00A26E38">
              <w:rPr>
                <w:sz w:val="28"/>
                <w:szCs w:val="28"/>
              </w:rPr>
              <w:t>Tyler Ingalls, Speaking Up For Us</w:t>
            </w:r>
          </w:p>
        </w:tc>
      </w:tr>
      <w:tr w:rsidR="00207984" w:rsidTr="00207984">
        <w:tc>
          <w:tcPr>
            <w:tcW w:w="4788" w:type="dxa"/>
          </w:tcPr>
          <w:p w:rsidR="00207984" w:rsidRPr="00A26E38" w:rsidRDefault="00A44DF3" w:rsidP="0054670F">
            <w:pPr>
              <w:rPr>
                <w:sz w:val="28"/>
                <w:szCs w:val="28"/>
              </w:rPr>
            </w:pPr>
            <w:r w:rsidRPr="00A26E38">
              <w:rPr>
                <w:sz w:val="28"/>
                <w:szCs w:val="28"/>
              </w:rPr>
              <w:t>Rick Langley, Disability Rights Center</w:t>
            </w:r>
          </w:p>
        </w:tc>
        <w:tc>
          <w:tcPr>
            <w:tcW w:w="4788" w:type="dxa"/>
          </w:tcPr>
          <w:p w:rsidR="00207984" w:rsidRPr="00A26E38" w:rsidRDefault="00581403" w:rsidP="0054670F">
            <w:pPr>
              <w:rPr>
                <w:sz w:val="28"/>
                <w:szCs w:val="28"/>
              </w:rPr>
            </w:pPr>
            <w:r w:rsidRPr="00A26E38">
              <w:rPr>
                <w:sz w:val="28"/>
                <w:szCs w:val="28"/>
              </w:rPr>
              <w:t>Julie Moulton, Speaking Up For Us</w:t>
            </w:r>
          </w:p>
        </w:tc>
      </w:tr>
      <w:tr w:rsidR="00207984" w:rsidTr="00207984">
        <w:tc>
          <w:tcPr>
            <w:tcW w:w="4788" w:type="dxa"/>
          </w:tcPr>
          <w:p w:rsidR="00207984" w:rsidRPr="00A26E38" w:rsidRDefault="00A44DF3" w:rsidP="0054670F">
            <w:pPr>
              <w:rPr>
                <w:sz w:val="28"/>
                <w:szCs w:val="28"/>
              </w:rPr>
            </w:pPr>
            <w:r w:rsidRPr="00A26E38">
              <w:rPr>
                <w:sz w:val="28"/>
                <w:szCs w:val="28"/>
              </w:rPr>
              <w:t>Karen Fraser, BRS/DOL</w:t>
            </w:r>
          </w:p>
        </w:tc>
        <w:tc>
          <w:tcPr>
            <w:tcW w:w="4788" w:type="dxa"/>
          </w:tcPr>
          <w:p w:rsidR="00207984" w:rsidRPr="00A26E38" w:rsidRDefault="00581403" w:rsidP="0054670F">
            <w:pPr>
              <w:rPr>
                <w:sz w:val="28"/>
                <w:szCs w:val="28"/>
              </w:rPr>
            </w:pPr>
            <w:r w:rsidRPr="00A26E38">
              <w:rPr>
                <w:sz w:val="28"/>
                <w:szCs w:val="28"/>
              </w:rPr>
              <w:t>Janine Collins, Maine State Rehabilitation Council</w:t>
            </w:r>
          </w:p>
        </w:tc>
      </w:tr>
      <w:tr w:rsidR="00207984" w:rsidTr="00207984">
        <w:tc>
          <w:tcPr>
            <w:tcW w:w="4788" w:type="dxa"/>
          </w:tcPr>
          <w:p w:rsidR="00207984" w:rsidRPr="00A26E38" w:rsidRDefault="00A44DF3" w:rsidP="0054670F">
            <w:pPr>
              <w:rPr>
                <w:sz w:val="28"/>
                <w:szCs w:val="28"/>
              </w:rPr>
            </w:pPr>
            <w:r w:rsidRPr="00A26E38">
              <w:rPr>
                <w:sz w:val="28"/>
                <w:szCs w:val="28"/>
              </w:rPr>
              <w:t>Betsy Hopkins, DVR</w:t>
            </w:r>
          </w:p>
        </w:tc>
        <w:tc>
          <w:tcPr>
            <w:tcW w:w="4788" w:type="dxa"/>
          </w:tcPr>
          <w:p w:rsidR="00207984" w:rsidRPr="00A26E38" w:rsidRDefault="00581403" w:rsidP="0054670F">
            <w:pPr>
              <w:rPr>
                <w:sz w:val="28"/>
                <w:szCs w:val="28"/>
              </w:rPr>
            </w:pPr>
            <w:r w:rsidRPr="00A26E38">
              <w:rPr>
                <w:sz w:val="28"/>
                <w:szCs w:val="28"/>
              </w:rPr>
              <w:t>Ann Long, Maine Parent Federation</w:t>
            </w:r>
          </w:p>
        </w:tc>
      </w:tr>
      <w:tr w:rsidR="00207984" w:rsidTr="00207984">
        <w:tc>
          <w:tcPr>
            <w:tcW w:w="4788" w:type="dxa"/>
          </w:tcPr>
          <w:p w:rsidR="00207984" w:rsidRPr="00A26E38" w:rsidRDefault="00A44DF3" w:rsidP="0054670F">
            <w:pPr>
              <w:rPr>
                <w:sz w:val="28"/>
                <w:szCs w:val="28"/>
              </w:rPr>
            </w:pPr>
            <w:r w:rsidRPr="00A26E38">
              <w:rPr>
                <w:sz w:val="28"/>
                <w:szCs w:val="28"/>
              </w:rPr>
              <w:t>Lisa Sturtevant, DHHS</w:t>
            </w:r>
          </w:p>
        </w:tc>
        <w:tc>
          <w:tcPr>
            <w:tcW w:w="4788" w:type="dxa"/>
          </w:tcPr>
          <w:p w:rsidR="00207984" w:rsidRPr="00A26E38" w:rsidRDefault="00581403" w:rsidP="0054670F">
            <w:pPr>
              <w:rPr>
                <w:sz w:val="28"/>
                <w:szCs w:val="28"/>
              </w:rPr>
            </w:pPr>
            <w:r w:rsidRPr="00A26E38">
              <w:rPr>
                <w:sz w:val="28"/>
                <w:szCs w:val="28"/>
              </w:rPr>
              <w:t xml:space="preserve">Gail </w:t>
            </w:r>
            <w:proofErr w:type="spellStart"/>
            <w:r w:rsidRPr="00A26E38">
              <w:rPr>
                <w:sz w:val="28"/>
                <w:szCs w:val="28"/>
              </w:rPr>
              <w:t>Fanjoy</w:t>
            </w:r>
            <w:proofErr w:type="spellEnd"/>
            <w:r w:rsidRPr="00A26E38">
              <w:rPr>
                <w:sz w:val="28"/>
                <w:szCs w:val="28"/>
              </w:rPr>
              <w:t>, KFI</w:t>
            </w:r>
          </w:p>
        </w:tc>
      </w:tr>
      <w:tr w:rsidR="00207984" w:rsidTr="00207984">
        <w:tc>
          <w:tcPr>
            <w:tcW w:w="4788" w:type="dxa"/>
          </w:tcPr>
          <w:p w:rsidR="00207984" w:rsidRPr="00A26E38" w:rsidRDefault="00A44DF3" w:rsidP="0054670F">
            <w:pPr>
              <w:rPr>
                <w:sz w:val="28"/>
                <w:szCs w:val="28"/>
              </w:rPr>
            </w:pPr>
            <w:r w:rsidRPr="00A26E38">
              <w:rPr>
                <w:sz w:val="28"/>
                <w:szCs w:val="28"/>
              </w:rPr>
              <w:t>Christine Robinson, DHHS</w:t>
            </w:r>
          </w:p>
        </w:tc>
        <w:tc>
          <w:tcPr>
            <w:tcW w:w="4788" w:type="dxa"/>
          </w:tcPr>
          <w:p w:rsidR="00207984" w:rsidRPr="00A26E38" w:rsidRDefault="00F01EB8" w:rsidP="0054670F">
            <w:pPr>
              <w:rPr>
                <w:sz w:val="28"/>
                <w:szCs w:val="28"/>
              </w:rPr>
            </w:pPr>
            <w:r w:rsidRPr="00A26E38">
              <w:rPr>
                <w:sz w:val="28"/>
                <w:szCs w:val="28"/>
              </w:rPr>
              <w:t xml:space="preserve">Jeanie </w:t>
            </w:r>
            <w:proofErr w:type="spellStart"/>
            <w:r w:rsidRPr="00A26E38">
              <w:rPr>
                <w:sz w:val="28"/>
                <w:szCs w:val="28"/>
              </w:rPr>
              <w:t>Coltart</w:t>
            </w:r>
            <w:proofErr w:type="spellEnd"/>
            <w:r w:rsidRPr="00A26E38">
              <w:rPr>
                <w:sz w:val="28"/>
                <w:szCs w:val="28"/>
              </w:rPr>
              <w:t>, CDE</w:t>
            </w:r>
          </w:p>
        </w:tc>
      </w:tr>
      <w:tr w:rsidR="00207984" w:rsidTr="00207984">
        <w:tc>
          <w:tcPr>
            <w:tcW w:w="4788" w:type="dxa"/>
          </w:tcPr>
          <w:p w:rsidR="00207984" w:rsidRPr="00A26E38" w:rsidRDefault="00F01EB8" w:rsidP="0054670F">
            <w:pPr>
              <w:rPr>
                <w:sz w:val="28"/>
                <w:szCs w:val="28"/>
              </w:rPr>
            </w:pPr>
            <w:r w:rsidRPr="00A26E38">
              <w:rPr>
                <w:sz w:val="28"/>
                <w:szCs w:val="28"/>
              </w:rPr>
              <w:t>Jim Phipps, Iris Network</w:t>
            </w:r>
          </w:p>
        </w:tc>
        <w:tc>
          <w:tcPr>
            <w:tcW w:w="4788" w:type="dxa"/>
          </w:tcPr>
          <w:p w:rsidR="00207984" w:rsidRDefault="00207984" w:rsidP="0054670F">
            <w:pPr>
              <w:rPr>
                <w:b/>
                <w:sz w:val="28"/>
                <w:szCs w:val="28"/>
              </w:rPr>
            </w:pPr>
          </w:p>
        </w:tc>
      </w:tr>
    </w:tbl>
    <w:p w:rsidR="0030220F" w:rsidRDefault="00D75F4E" w:rsidP="0030220F">
      <w:pPr>
        <w:spacing w:after="0" w:line="240" w:lineRule="auto"/>
        <w:rPr>
          <w:b/>
          <w:sz w:val="28"/>
          <w:szCs w:val="28"/>
        </w:rPr>
      </w:pPr>
      <w:r>
        <w:rPr>
          <w:b/>
          <w:sz w:val="28"/>
          <w:szCs w:val="28"/>
        </w:rPr>
        <w:t xml:space="preserve"> </w:t>
      </w:r>
    </w:p>
    <w:p w:rsidR="00207984" w:rsidRDefault="00B94211" w:rsidP="0030220F">
      <w:pPr>
        <w:spacing w:after="0" w:line="240" w:lineRule="auto"/>
        <w:rPr>
          <w:b/>
          <w:sz w:val="28"/>
          <w:szCs w:val="28"/>
        </w:rPr>
      </w:pPr>
      <w:r>
        <w:rPr>
          <w:b/>
          <w:sz w:val="28"/>
          <w:szCs w:val="28"/>
        </w:rPr>
        <w:t xml:space="preserve">Discussion and </w:t>
      </w:r>
      <w:r w:rsidR="00207984">
        <w:rPr>
          <w:b/>
          <w:sz w:val="28"/>
          <w:szCs w:val="28"/>
        </w:rPr>
        <w:t>Issues</w:t>
      </w:r>
    </w:p>
    <w:p w:rsidR="00207984" w:rsidRDefault="00207984" w:rsidP="0030220F">
      <w:pPr>
        <w:spacing w:after="0" w:line="240" w:lineRule="auto"/>
        <w:rPr>
          <w:b/>
          <w:sz w:val="28"/>
          <w:szCs w:val="28"/>
        </w:rPr>
      </w:pPr>
    </w:p>
    <w:tbl>
      <w:tblPr>
        <w:tblStyle w:val="TableGrid"/>
        <w:tblW w:w="0" w:type="auto"/>
        <w:tblLook w:val="04A0" w:firstRow="1" w:lastRow="0" w:firstColumn="1" w:lastColumn="0" w:noHBand="0" w:noVBand="1"/>
      </w:tblPr>
      <w:tblGrid>
        <w:gridCol w:w="6588"/>
        <w:gridCol w:w="2988"/>
      </w:tblGrid>
      <w:tr w:rsidR="003F35AB" w:rsidTr="00E06067">
        <w:tc>
          <w:tcPr>
            <w:tcW w:w="6588" w:type="dxa"/>
          </w:tcPr>
          <w:p w:rsidR="003F35AB" w:rsidRDefault="00E06067" w:rsidP="0030220F">
            <w:pPr>
              <w:rPr>
                <w:b/>
                <w:sz w:val="28"/>
                <w:szCs w:val="28"/>
              </w:rPr>
            </w:pPr>
            <w:r>
              <w:rPr>
                <w:b/>
                <w:sz w:val="28"/>
                <w:szCs w:val="28"/>
              </w:rPr>
              <w:t>Topic</w:t>
            </w:r>
          </w:p>
        </w:tc>
        <w:tc>
          <w:tcPr>
            <w:tcW w:w="2988" w:type="dxa"/>
          </w:tcPr>
          <w:p w:rsidR="003F35AB" w:rsidRDefault="00E06067" w:rsidP="0030220F">
            <w:pPr>
              <w:rPr>
                <w:b/>
                <w:sz w:val="28"/>
                <w:szCs w:val="28"/>
              </w:rPr>
            </w:pPr>
            <w:r>
              <w:rPr>
                <w:b/>
                <w:sz w:val="28"/>
                <w:szCs w:val="28"/>
              </w:rPr>
              <w:t>Next Steps</w:t>
            </w:r>
            <w:r w:rsidR="00F3032D">
              <w:rPr>
                <w:b/>
                <w:sz w:val="28"/>
                <w:szCs w:val="28"/>
              </w:rPr>
              <w:t>/Notes</w:t>
            </w:r>
          </w:p>
        </w:tc>
      </w:tr>
      <w:tr w:rsidR="003F35AB" w:rsidTr="00E06067">
        <w:tc>
          <w:tcPr>
            <w:tcW w:w="6588" w:type="dxa"/>
            <w:shd w:val="clear" w:color="auto" w:fill="808080" w:themeFill="background1" w:themeFillShade="80"/>
          </w:tcPr>
          <w:p w:rsidR="003F35AB" w:rsidRDefault="003F35AB" w:rsidP="0030220F">
            <w:pPr>
              <w:rPr>
                <w:b/>
                <w:sz w:val="28"/>
                <w:szCs w:val="28"/>
              </w:rPr>
            </w:pPr>
          </w:p>
        </w:tc>
        <w:tc>
          <w:tcPr>
            <w:tcW w:w="2988" w:type="dxa"/>
            <w:shd w:val="clear" w:color="auto" w:fill="808080" w:themeFill="background1" w:themeFillShade="80"/>
          </w:tcPr>
          <w:p w:rsidR="003F35AB" w:rsidRDefault="003F35AB" w:rsidP="0030220F">
            <w:pPr>
              <w:rPr>
                <w:b/>
                <w:sz w:val="28"/>
                <w:szCs w:val="28"/>
              </w:rPr>
            </w:pPr>
          </w:p>
        </w:tc>
      </w:tr>
      <w:tr w:rsidR="00E06067" w:rsidTr="00E06067">
        <w:tc>
          <w:tcPr>
            <w:tcW w:w="6588" w:type="dxa"/>
          </w:tcPr>
          <w:p w:rsidR="00406AF4" w:rsidRDefault="00D94777" w:rsidP="00D94777">
            <w:pPr>
              <w:pStyle w:val="ListParagraph"/>
              <w:numPr>
                <w:ilvl w:val="0"/>
                <w:numId w:val="1"/>
              </w:numPr>
              <w:rPr>
                <w:b/>
                <w:sz w:val="28"/>
                <w:szCs w:val="28"/>
              </w:rPr>
            </w:pPr>
            <w:r>
              <w:rPr>
                <w:b/>
                <w:sz w:val="28"/>
                <w:szCs w:val="28"/>
              </w:rPr>
              <w:t xml:space="preserve"> Update on the status of the Employment Firs</w:t>
            </w:r>
            <w:r w:rsidR="00406AF4">
              <w:rPr>
                <w:b/>
                <w:sz w:val="28"/>
                <w:szCs w:val="28"/>
              </w:rPr>
              <w:t>t Maine legislation (LD 1352)</w:t>
            </w:r>
          </w:p>
          <w:p w:rsidR="008D5811" w:rsidRDefault="008D5811" w:rsidP="008D5811">
            <w:pPr>
              <w:pStyle w:val="ListParagraph"/>
              <w:rPr>
                <w:b/>
                <w:sz w:val="28"/>
                <w:szCs w:val="28"/>
              </w:rPr>
            </w:pPr>
          </w:p>
          <w:p w:rsidR="00E06067" w:rsidRPr="00D94777" w:rsidRDefault="00D94777" w:rsidP="00406AF4">
            <w:pPr>
              <w:pStyle w:val="ListParagraph"/>
              <w:rPr>
                <w:b/>
                <w:sz w:val="28"/>
                <w:szCs w:val="28"/>
              </w:rPr>
            </w:pPr>
            <w:r w:rsidRPr="00A26E38">
              <w:rPr>
                <w:sz w:val="28"/>
                <w:szCs w:val="28"/>
              </w:rPr>
              <w:t xml:space="preserve">Betsy reported on the successful public hearing before Labor, Commerce, Research and </w:t>
            </w:r>
            <w:r w:rsidRPr="00A26E38">
              <w:rPr>
                <w:sz w:val="28"/>
                <w:szCs w:val="28"/>
              </w:rPr>
              <w:lastRenderedPageBreak/>
              <w:t xml:space="preserve">Economic Development, </w:t>
            </w:r>
            <w:r w:rsidR="008D5811">
              <w:rPr>
                <w:sz w:val="28"/>
                <w:szCs w:val="28"/>
              </w:rPr>
              <w:t xml:space="preserve">where </w:t>
            </w:r>
            <w:r w:rsidR="0048491D" w:rsidRPr="00A26E38">
              <w:rPr>
                <w:sz w:val="28"/>
                <w:szCs w:val="28"/>
              </w:rPr>
              <w:t xml:space="preserve">all testifiers </w:t>
            </w:r>
            <w:r w:rsidR="008D5811">
              <w:rPr>
                <w:sz w:val="28"/>
                <w:szCs w:val="28"/>
              </w:rPr>
              <w:t xml:space="preserve">were </w:t>
            </w:r>
            <w:r w:rsidR="0048491D" w:rsidRPr="00A26E38">
              <w:rPr>
                <w:sz w:val="28"/>
                <w:szCs w:val="28"/>
              </w:rPr>
              <w:t>in support of the</w:t>
            </w:r>
            <w:r w:rsidR="0048491D">
              <w:rPr>
                <w:b/>
                <w:sz w:val="28"/>
                <w:szCs w:val="28"/>
              </w:rPr>
              <w:t xml:space="preserve"> </w:t>
            </w:r>
            <w:r w:rsidR="0048491D" w:rsidRPr="00B2311E">
              <w:rPr>
                <w:sz w:val="28"/>
                <w:szCs w:val="28"/>
              </w:rPr>
              <w:t xml:space="preserve">legislation and compelling testimony </w:t>
            </w:r>
            <w:r w:rsidR="008D5811">
              <w:rPr>
                <w:sz w:val="28"/>
                <w:szCs w:val="28"/>
              </w:rPr>
              <w:t xml:space="preserve">was </w:t>
            </w:r>
            <w:r w:rsidR="0048491D" w:rsidRPr="00B2311E">
              <w:rPr>
                <w:sz w:val="28"/>
                <w:szCs w:val="28"/>
              </w:rPr>
              <w:t>provided by people with disabilities regarding their experiences in seeking to return to work or explore work for the first time.  The bill has been amended twice.</w:t>
            </w:r>
            <w:r w:rsidR="008A49AB" w:rsidRPr="00B2311E">
              <w:rPr>
                <w:sz w:val="28"/>
                <w:szCs w:val="28"/>
              </w:rPr>
              <w:t xml:space="preserve">  One amendment removed the consensus model language regarding decision making and replaced it with requirements for majority votes, quorum, meeting notices and the power to adopt bylaws.  The other amendment addressed coalition membership, adding the director (or designee) of the Manufacturer’s Association of Maine to the membership list.</w:t>
            </w:r>
          </w:p>
        </w:tc>
        <w:tc>
          <w:tcPr>
            <w:tcW w:w="2988" w:type="dxa"/>
          </w:tcPr>
          <w:p w:rsidR="00E06067" w:rsidRPr="00A26E38" w:rsidRDefault="00F3032D" w:rsidP="0054670F">
            <w:pPr>
              <w:rPr>
                <w:sz w:val="28"/>
                <w:szCs w:val="28"/>
              </w:rPr>
            </w:pPr>
            <w:r w:rsidRPr="00A26E38">
              <w:rPr>
                <w:sz w:val="28"/>
                <w:szCs w:val="28"/>
              </w:rPr>
              <w:lastRenderedPageBreak/>
              <w:t>Handout (attached): State of Maine Legislature, Summary of LD 1352</w:t>
            </w:r>
          </w:p>
          <w:p w:rsidR="007C093E" w:rsidRDefault="007C093E" w:rsidP="0054670F">
            <w:pPr>
              <w:rPr>
                <w:b/>
                <w:sz w:val="28"/>
                <w:szCs w:val="28"/>
              </w:rPr>
            </w:pPr>
          </w:p>
          <w:p w:rsidR="00972695" w:rsidRDefault="00972695" w:rsidP="0054670F">
            <w:pPr>
              <w:rPr>
                <w:sz w:val="28"/>
                <w:szCs w:val="28"/>
              </w:rPr>
            </w:pPr>
          </w:p>
          <w:p w:rsidR="00972695" w:rsidRDefault="00972695" w:rsidP="0054670F">
            <w:pPr>
              <w:rPr>
                <w:sz w:val="28"/>
                <w:szCs w:val="28"/>
              </w:rPr>
            </w:pPr>
          </w:p>
          <w:p w:rsidR="00972695" w:rsidRDefault="00972695" w:rsidP="0054670F">
            <w:pPr>
              <w:rPr>
                <w:sz w:val="28"/>
                <w:szCs w:val="28"/>
              </w:rPr>
            </w:pPr>
          </w:p>
          <w:p w:rsidR="008D5811" w:rsidRDefault="008D5811" w:rsidP="0054670F">
            <w:pPr>
              <w:rPr>
                <w:sz w:val="28"/>
                <w:szCs w:val="28"/>
              </w:rPr>
            </w:pPr>
          </w:p>
          <w:p w:rsidR="008D5811" w:rsidRDefault="008D5811" w:rsidP="0054670F">
            <w:pPr>
              <w:rPr>
                <w:sz w:val="28"/>
                <w:szCs w:val="28"/>
              </w:rPr>
            </w:pPr>
          </w:p>
          <w:p w:rsidR="007C093E" w:rsidRPr="00B2311E" w:rsidRDefault="007C093E" w:rsidP="0054670F">
            <w:pPr>
              <w:rPr>
                <w:sz w:val="28"/>
                <w:szCs w:val="28"/>
              </w:rPr>
            </w:pPr>
            <w:r w:rsidRPr="00B2311E">
              <w:rPr>
                <w:sz w:val="28"/>
                <w:szCs w:val="28"/>
              </w:rPr>
              <w:t>Handout (attached): Legislative amendments</w:t>
            </w:r>
          </w:p>
          <w:p w:rsidR="007C093E" w:rsidRDefault="007C093E" w:rsidP="0054670F">
            <w:pPr>
              <w:rPr>
                <w:b/>
                <w:sz w:val="28"/>
                <w:szCs w:val="28"/>
              </w:rPr>
            </w:pPr>
          </w:p>
          <w:p w:rsidR="007C093E" w:rsidRDefault="007C093E" w:rsidP="007C093E">
            <w:pPr>
              <w:rPr>
                <w:b/>
                <w:sz w:val="28"/>
                <w:szCs w:val="28"/>
              </w:rPr>
            </w:pPr>
          </w:p>
        </w:tc>
      </w:tr>
    </w:tbl>
    <w:p w:rsidR="00207984" w:rsidRDefault="00207984" w:rsidP="0030220F">
      <w:pPr>
        <w:spacing w:after="0" w:line="240" w:lineRule="auto"/>
        <w:rPr>
          <w:b/>
          <w:sz w:val="28"/>
          <w:szCs w:val="28"/>
        </w:rPr>
      </w:pPr>
    </w:p>
    <w:tbl>
      <w:tblPr>
        <w:tblStyle w:val="TableGrid"/>
        <w:tblW w:w="0" w:type="auto"/>
        <w:tblLook w:val="04A0" w:firstRow="1" w:lastRow="0" w:firstColumn="1" w:lastColumn="0" w:noHBand="0" w:noVBand="1"/>
      </w:tblPr>
      <w:tblGrid>
        <w:gridCol w:w="6588"/>
        <w:gridCol w:w="2988"/>
      </w:tblGrid>
      <w:tr w:rsidR="00E06067" w:rsidRPr="00E06067" w:rsidTr="0054670F">
        <w:tc>
          <w:tcPr>
            <w:tcW w:w="6588" w:type="dxa"/>
          </w:tcPr>
          <w:p w:rsidR="00E06067" w:rsidRPr="00E06067" w:rsidRDefault="00E06067" w:rsidP="00E06067">
            <w:pPr>
              <w:rPr>
                <w:b/>
                <w:sz w:val="28"/>
                <w:szCs w:val="28"/>
              </w:rPr>
            </w:pPr>
            <w:r w:rsidRPr="00E06067">
              <w:rPr>
                <w:b/>
                <w:sz w:val="28"/>
                <w:szCs w:val="28"/>
              </w:rPr>
              <w:t>Topic</w:t>
            </w:r>
          </w:p>
        </w:tc>
        <w:tc>
          <w:tcPr>
            <w:tcW w:w="2988" w:type="dxa"/>
          </w:tcPr>
          <w:p w:rsidR="00E06067" w:rsidRPr="00E06067" w:rsidRDefault="00E06067" w:rsidP="00E06067">
            <w:pPr>
              <w:rPr>
                <w:b/>
                <w:sz w:val="28"/>
                <w:szCs w:val="28"/>
              </w:rPr>
            </w:pPr>
            <w:r w:rsidRPr="00E06067">
              <w:rPr>
                <w:b/>
                <w:sz w:val="28"/>
                <w:szCs w:val="28"/>
              </w:rPr>
              <w:t>Next Steps</w:t>
            </w:r>
            <w:r w:rsidR="00C13CC0">
              <w:rPr>
                <w:b/>
                <w:sz w:val="28"/>
                <w:szCs w:val="28"/>
              </w:rPr>
              <w:t>/Notes</w:t>
            </w:r>
          </w:p>
        </w:tc>
      </w:tr>
      <w:tr w:rsidR="00E06067" w:rsidRPr="00E06067" w:rsidTr="0054670F">
        <w:tc>
          <w:tcPr>
            <w:tcW w:w="6588" w:type="dxa"/>
            <w:shd w:val="clear" w:color="auto" w:fill="808080" w:themeFill="background1" w:themeFillShade="80"/>
          </w:tcPr>
          <w:p w:rsidR="00E06067" w:rsidRPr="00E06067" w:rsidRDefault="00E06067" w:rsidP="00E06067">
            <w:pPr>
              <w:rPr>
                <w:b/>
                <w:sz w:val="28"/>
                <w:szCs w:val="28"/>
              </w:rPr>
            </w:pPr>
          </w:p>
        </w:tc>
        <w:tc>
          <w:tcPr>
            <w:tcW w:w="2988" w:type="dxa"/>
            <w:shd w:val="clear" w:color="auto" w:fill="808080" w:themeFill="background1" w:themeFillShade="80"/>
          </w:tcPr>
          <w:p w:rsidR="00E06067" w:rsidRPr="00E06067" w:rsidRDefault="00E06067" w:rsidP="00E06067">
            <w:pPr>
              <w:rPr>
                <w:b/>
                <w:sz w:val="28"/>
                <w:szCs w:val="28"/>
              </w:rPr>
            </w:pPr>
          </w:p>
        </w:tc>
      </w:tr>
      <w:tr w:rsidR="00E06067" w:rsidRPr="00E06067" w:rsidTr="0054670F">
        <w:tc>
          <w:tcPr>
            <w:tcW w:w="6588" w:type="dxa"/>
          </w:tcPr>
          <w:p w:rsidR="004542B9" w:rsidRDefault="00F3032D" w:rsidP="00F3032D">
            <w:pPr>
              <w:pStyle w:val="ListParagraph"/>
              <w:numPr>
                <w:ilvl w:val="0"/>
                <w:numId w:val="1"/>
              </w:numPr>
              <w:rPr>
                <w:b/>
                <w:sz w:val="28"/>
                <w:szCs w:val="28"/>
              </w:rPr>
            </w:pPr>
            <w:r>
              <w:rPr>
                <w:b/>
                <w:sz w:val="28"/>
                <w:szCs w:val="28"/>
              </w:rPr>
              <w:t>Update on the newly announced PROMISE grant</w:t>
            </w:r>
            <w:r w:rsidR="00200F41">
              <w:rPr>
                <w:b/>
                <w:sz w:val="28"/>
                <w:szCs w:val="28"/>
              </w:rPr>
              <w:t xml:space="preserve"> </w:t>
            </w:r>
          </w:p>
          <w:p w:rsidR="004542B9" w:rsidRDefault="004542B9" w:rsidP="004542B9">
            <w:pPr>
              <w:pStyle w:val="ListParagraph"/>
              <w:rPr>
                <w:sz w:val="28"/>
                <w:szCs w:val="28"/>
              </w:rPr>
            </w:pPr>
          </w:p>
          <w:p w:rsidR="00E06067" w:rsidRDefault="00200F41" w:rsidP="004542B9">
            <w:pPr>
              <w:pStyle w:val="ListParagraph"/>
              <w:rPr>
                <w:sz w:val="28"/>
                <w:szCs w:val="28"/>
              </w:rPr>
            </w:pPr>
            <w:r w:rsidRPr="004542B9">
              <w:rPr>
                <w:sz w:val="28"/>
                <w:szCs w:val="28"/>
              </w:rPr>
              <w:t xml:space="preserve">Betsy presented on this initiative to have Maine join Vermont, Massachusetts, and Connecticut in applying </w:t>
            </w:r>
            <w:r w:rsidR="004542B9">
              <w:rPr>
                <w:sz w:val="28"/>
                <w:szCs w:val="28"/>
              </w:rPr>
              <w:t>for the grant.  This is a joint initiative of US DHHS, DOL, and SSA funding states to “develop and implement model demonstration projects that promote positive outcomes for children who receive Supplemental Security Income and their families…Outcomes include: graduating...ready for college and a career, completing postsecondary education and job training, and obtaining competitive employment in an integrated setting…”</w:t>
            </w:r>
          </w:p>
          <w:p w:rsidR="004542B9" w:rsidRDefault="004542B9" w:rsidP="004542B9">
            <w:pPr>
              <w:pStyle w:val="ListParagraph"/>
              <w:rPr>
                <w:sz w:val="28"/>
                <w:szCs w:val="28"/>
              </w:rPr>
            </w:pPr>
            <w:r>
              <w:rPr>
                <w:sz w:val="28"/>
                <w:szCs w:val="28"/>
              </w:rPr>
              <w:t xml:space="preserve">The collaborating </w:t>
            </w:r>
            <w:r w:rsidR="008D5811">
              <w:rPr>
                <w:sz w:val="28"/>
                <w:szCs w:val="28"/>
              </w:rPr>
              <w:t xml:space="preserve">New England </w:t>
            </w:r>
            <w:r>
              <w:rPr>
                <w:sz w:val="28"/>
                <w:szCs w:val="28"/>
              </w:rPr>
              <w:t>states must enroll 2000 child SSI recipients between the ages of 14-16.</w:t>
            </w:r>
          </w:p>
          <w:p w:rsidR="00254E83" w:rsidRPr="004B130B" w:rsidRDefault="00254E83" w:rsidP="004B130B">
            <w:pPr>
              <w:pStyle w:val="ListParagraph"/>
              <w:rPr>
                <w:sz w:val="28"/>
                <w:szCs w:val="28"/>
              </w:rPr>
            </w:pPr>
            <w:r>
              <w:rPr>
                <w:sz w:val="28"/>
                <w:szCs w:val="28"/>
              </w:rPr>
              <w:t>Letter of intent is due June 20, 2013, and the grant application is due in August.</w:t>
            </w:r>
            <w:r w:rsidR="004B130B">
              <w:rPr>
                <w:sz w:val="28"/>
                <w:szCs w:val="28"/>
              </w:rPr>
              <w:t xml:space="preserve">  </w:t>
            </w:r>
          </w:p>
          <w:p w:rsidR="00254E83" w:rsidRPr="004542B9" w:rsidRDefault="00254E83" w:rsidP="004542B9">
            <w:pPr>
              <w:pStyle w:val="ListParagraph"/>
              <w:rPr>
                <w:b/>
                <w:sz w:val="28"/>
                <w:szCs w:val="28"/>
              </w:rPr>
            </w:pPr>
          </w:p>
        </w:tc>
        <w:tc>
          <w:tcPr>
            <w:tcW w:w="2988" w:type="dxa"/>
          </w:tcPr>
          <w:p w:rsidR="00254E83" w:rsidRDefault="00254E83" w:rsidP="007C093E">
            <w:pPr>
              <w:rPr>
                <w:sz w:val="28"/>
                <w:szCs w:val="28"/>
              </w:rPr>
            </w:pPr>
          </w:p>
          <w:p w:rsidR="00254E83" w:rsidRDefault="00254E83" w:rsidP="007C093E">
            <w:pPr>
              <w:rPr>
                <w:sz w:val="28"/>
                <w:szCs w:val="28"/>
              </w:rPr>
            </w:pPr>
          </w:p>
          <w:p w:rsidR="007C093E" w:rsidRPr="00B2311E" w:rsidRDefault="007C093E" w:rsidP="007C093E">
            <w:pPr>
              <w:rPr>
                <w:sz w:val="28"/>
                <w:szCs w:val="28"/>
              </w:rPr>
            </w:pPr>
            <w:r w:rsidRPr="00B2311E">
              <w:rPr>
                <w:sz w:val="28"/>
                <w:szCs w:val="28"/>
              </w:rPr>
              <w:t>Handout (attached):</w:t>
            </w:r>
          </w:p>
          <w:p w:rsidR="00E06067" w:rsidRPr="00E06067" w:rsidRDefault="007C093E" w:rsidP="007C093E">
            <w:pPr>
              <w:rPr>
                <w:b/>
                <w:sz w:val="28"/>
                <w:szCs w:val="28"/>
              </w:rPr>
            </w:pPr>
            <w:r w:rsidRPr="00B2311E">
              <w:rPr>
                <w:sz w:val="28"/>
                <w:szCs w:val="28"/>
              </w:rPr>
              <w:t>Overview of PROMISE grant</w:t>
            </w:r>
          </w:p>
        </w:tc>
      </w:tr>
    </w:tbl>
    <w:p w:rsidR="00207984" w:rsidRDefault="00207984" w:rsidP="0030220F">
      <w:pPr>
        <w:spacing w:after="0" w:line="240" w:lineRule="auto"/>
        <w:rPr>
          <w:b/>
          <w:sz w:val="28"/>
          <w:szCs w:val="28"/>
        </w:rPr>
      </w:pPr>
    </w:p>
    <w:tbl>
      <w:tblPr>
        <w:tblStyle w:val="TableGrid"/>
        <w:tblW w:w="0" w:type="auto"/>
        <w:tblLook w:val="04A0" w:firstRow="1" w:lastRow="0" w:firstColumn="1" w:lastColumn="0" w:noHBand="0" w:noVBand="1"/>
      </w:tblPr>
      <w:tblGrid>
        <w:gridCol w:w="6588"/>
        <w:gridCol w:w="2988"/>
      </w:tblGrid>
      <w:tr w:rsidR="00E06067" w:rsidRPr="00E06067" w:rsidTr="0054670F">
        <w:tc>
          <w:tcPr>
            <w:tcW w:w="6588" w:type="dxa"/>
          </w:tcPr>
          <w:p w:rsidR="00E06067" w:rsidRPr="00E06067" w:rsidRDefault="00E06067" w:rsidP="00E06067">
            <w:pPr>
              <w:rPr>
                <w:b/>
                <w:sz w:val="28"/>
                <w:szCs w:val="28"/>
              </w:rPr>
            </w:pPr>
            <w:r w:rsidRPr="00E06067">
              <w:rPr>
                <w:b/>
                <w:sz w:val="28"/>
                <w:szCs w:val="28"/>
              </w:rPr>
              <w:t>Topic</w:t>
            </w:r>
          </w:p>
        </w:tc>
        <w:tc>
          <w:tcPr>
            <w:tcW w:w="2988" w:type="dxa"/>
          </w:tcPr>
          <w:p w:rsidR="00E06067" w:rsidRPr="00E06067" w:rsidRDefault="00E06067" w:rsidP="00E06067">
            <w:pPr>
              <w:rPr>
                <w:b/>
                <w:sz w:val="28"/>
                <w:szCs w:val="28"/>
              </w:rPr>
            </w:pPr>
            <w:r w:rsidRPr="00E06067">
              <w:rPr>
                <w:b/>
                <w:sz w:val="28"/>
                <w:szCs w:val="28"/>
              </w:rPr>
              <w:t>Next Steps</w:t>
            </w:r>
            <w:r w:rsidR="00C13CC0">
              <w:rPr>
                <w:b/>
                <w:sz w:val="28"/>
                <w:szCs w:val="28"/>
              </w:rPr>
              <w:t>/Notes</w:t>
            </w:r>
          </w:p>
        </w:tc>
      </w:tr>
      <w:tr w:rsidR="00E06067" w:rsidRPr="00E06067" w:rsidTr="0054670F">
        <w:tc>
          <w:tcPr>
            <w:tcW w:w="6588" w:type="dxa"/>
            <w:shd w:val="clear" w:color="auto" w:fill="808080" w:themeFill="background1" w:themeFillShade="80"/>
          </w:tcPr>
          <w:p w:rsidR="00E06067" w:rsidRPr="00E06067" w:rsidRDefault="00E06067" w:rsidP="00E06067">
            <w:pPr>
              <w:rPr>
                <w:b/>
                <w:sz w:val="28"/>
                <w:szCs w:val="28"/>
              </w:rPr>
            </w:pPr>
          </w:p>
        </w:tc>
        <w:tc>
          <w:tcPr>
            <w:tcW w:w="2988" w:type="dxa"/>
            <w:shd w:val="clear" w:color="auto" w:fill="808080" w:themeFill="background1" w:themeFillShade="80"/>
          </w:tcPr>
          <w:p w:rsidR="00E06067" w:rsidRPr="00E06067" w:rsidRDefault="00E06067" w:rsidP="00E06067">
            <w:pPr>
              <w:rPr>
                <w:b/>
                <w:sz w:val="28"/>
                <w:szCs w:val="28"/>
              </w:rPr>
            </w:pPr>
          </w:p>
        </w:tc>
      </w:tr>
      <w:tr w:rsidR="00E06067" w:rsidRPr="00E06067" w:rsidTr="0054670F">
        <w:tc>
          <w:tcPr>
            <w:tcW w:w="6588" w:type="dxa"/>
          </w:tcPr>
          <w:p w:rsidR="00406AF4" w:rsidRDefault="00A26E38" w:rsidP="00A26E38">
            <w:pPr>
              <w:pStyle w:val="ListParagraph"/>
              <w:numPr>
                <w:ilvl w:val="0"/>
                <w:numId w:val="1"/>
              </w:numPr>
              <w:rPr>
                <w:b/>
                <w:sz w:val="28"/>
                <w:szCs w:val="28"/>
              </w:rPr>
            </w:pPr>
            <w:r>
              <w:rPr>
                <w:b/>
                <w:sz w:val="28"/>
                <w:szCs w:val="28"/>
              </w:rPr>
              <w:t>Brainstorming exercise re roles/expectations of participants in coalition going forward</w:t>
            </w:r>
          </w:p>
          <w:p w:rsidR="00880F91" w:rsidRPr="00406AF4" w:rsidRDefault="00880F91" w:rsidP="00880F91">
            <w:pPr>
              <w:pStyle w:val="ListParagraph"/>
              <w:rPr>
                <w:b/>
                <w:sz w:val="28"/>
                <w:szCs w:val="28"/>
              </w:rPr>
            </w:pPr>
          </w:p>
          <w:p w:rsidR="00C0787A" w:rsidRPr="00C0787A" w:rsidRDefault="00A26E38" w:rsidP="00406AF4">
            <w:pPr>
              <w:pStyle w:val="ListParagraph"/>
              <w:rPr>
                <w:b/>
                <w:sz w:val="28"/>
                <w:szCs w:val="28"/>
              </w:rPr>
            </w:pPr>
            <w:r w:rsidRPr="00B2311E">
              <w:rPr>
                <w:sz w:val="28"/>
                <w:szCs w:val="28"/>
              </w:rPr>
              <w:t>Karen facilitated this conversation and helped the group identify the following “job description” aspects of coalition roles.</w:t>
            </w:r>
          </w:p>
          <w:p w:rsidR="00E06067" w:rsidRPr="00B2311E" w:rsidRDefault="00B2311E" w:rsidP="00C0787A">
            <w:pPr>
              <w:pStyle w:val="ListParagraph"/>
              <w:rPr>
                <w:b/>
                <w:sz w:val="28"/>
                <w:szCs w:val="28"/>
              </w:rPr>
            </w:pPr>
            <w:r>
              <w:rPr>
                <w:sz w:val="28"/>
                <w:szCs w:val="28"/>
              </w:rPr>
              <w:t xml:space="preserve">  </w:t>
            </w:r>
          </w:p>
          <w:p w:rsidR="00B2311E" w:rsidRDefault="00B2311E" w:rsidP="00C0787A">
            <w:pPr>
              <w:pStyle w:val="ListParagraph"/>
              <w:ind w:left="1080"/>
              <w:rPr>
                <w:sz w:val="28"/>
                <w:szCs w:val="28"/>
              </w:rPr>
            </w:pPr>
            <w:r>
              <w:rPr>
                <w:sz w:val="28"/>
                <w:szCs w:val="28"/>
              </w:rPr>
              <w:t xml:space="preserve">For Members:  </w:t>
            </w:r>
          </w:p>
          <w:p w:rsidR="00C0787A" w:rsidRDefault="00C0787A" w:rsidP="00C0787A">
            <w:pPr>
              <w:pStyle w:val="ListParagraph"/>
              <w:ind w:left="1080"/>
              <w:rPr>
                <w:sz w:val="28"/>
                <w:szCs w:val="28"/>
              </w:rPr>
            </w:pPr>
          </w:p>
          <w:p w:rsidR="00B2311E" w:rsidRDefault="00C0787A" w:rsidP="00C0787A">
            <w:pPr>
              <w:pStyle w:val="ListParagraph"/>
              <w:numPr>
                <w:ilvl w:val="0"/>
                <w:numId w:val="2"/>
              </w:numPr>
              <w:rPr>
                <w:sz w:val="28"/>
                <w:szCs w:val="28"/>
              </w:rPr>
            </w:pPr>
            <w:r>
              <w:rPr>
                <w:sz w:val="28"/>
                <w:szCs w:val="28"/>
              </w:rPr>
              <w:t>Demonstrate a</w:t>
            </w:r>
            <w:r w:rsidR="005A4799">
              <w:rPr>
                <w:sz w:val="28"/>
                <w:szCs w:val="28"/>
              </w:rPr>
              <w:t xml:space="preserve"> high level of </w:t>
            </w:r>
            <w:r w:rsidR="00B2311E">
              <w:rPr>
                <w:sz w:val="28"/>
                <w:szCs w:val="28"/>
              </w:rPr>
              <w:t xml:space="preserve">commitment to </w:t>
            </w:r>
            <w:r w:rsidR="005A4799">
              <w:rPr>
                <w:sz w:val="28"/>
                <w:szCs w:val="28"/>
              </w:rPr>
              <w:t xml:space="preserve">the ideal of integrated employment as an opportunity for </w:t>
            </w:r>
            <w:r w:rsidR="005A4799" w:rsidRPr="005A4799">
              <w:rPr>
                <w:i/>
                <w:sz w:val="28"/>
                <w:szCs w:val="28"/>
              </w:rPr>
              <w:t>all</w:t>
            </w:r>
            <w:r w:rsidR="005A4799">
              <w:rPr>
                <w:sz w:val="28"/>
                <w:szCs w:val="28"/>
              </w:rPr>
              <w:t xml:space="preserve"> people with disabilities, and commitment t</w:t>
            </w:r>
            <w:r>
              <w:rPr>
                <w:sz w:val="28"/>
                <w:szCs w:val="28"/>
              </w:rPr>
              <w:t>o the promotion of that ideal</w:t>
            </w:r>
          </w:p>
          <w:p w:rsidR="005A4799" w:rsidRDefault="005A4799" w:rsidP="005A4799">
            <w:pPr>
              <w:pStyle w:val="ListParagraph"/>
              <w:numPr>
                <w:ilvl w:val="0"/>
                <w:numId w:val="2"/>
              </w:numPr>
              <w:rPr>
                <w:sz w:val="28"/>
                <w:szCs w:val="28"/>
              </w:rPr>
            </w:pPr>
            <w:r>
              <w:rPr>
                <w:sz w:val="28"/>
                <w:szCs w:val="28"/>
              </w:rPr>
              <w:t>Commitment to attend meetings</w:t>
            </w:r>
          </w:p>
          <w:p w:rsidR="005A4799" w:rsidRDefault="005A4799" w:rsidP="005A4799">
            <w:pPr>
              <w:pStyle w:val="ListParagraph"/>
              <w:numPr>
                <w:ilvl w:val="0"/>
                <w:numId w:val="2"/>
              </w:numPr>
              <w:rPr>
                <w:sz w:val="28"/>
                <w:szCs w:val="28"/>
              </w:rPr>
            </w:pPr>
            <w:r>
              <w:rPr>
                <w:sz w:val="28"/>
                <w:szCs w:val="28"/>
              </w:rPr>
              <w:t>Commitment to serve as a conduit of information and  to share information with your constituency/organization and with the EFM group</w:t>
            </w:r>
          </w:p>
          <w:p w:rsidR="005A4799" w:rsidRDefault="00C0787A" w:rsidP="005A4799">
            <w:pPr>
              <w:pStyle w:val="ListParagraph"/>
              <w:numPr>
                <w:ilvl w:val="0"/>
                <w:numId w:val="2"/>
              </w:numPr>
              <w:rPr>
                <w:sz w:val="28"/>
                <w:szCs w:val="28"/>
              </w:rPr>
            </w:pPr>
            <w:r>
              <w:rPr>
                <w:sz w:val="28"/>
                <w:szCs w:val="28"/>
              </w:rPr>
              <w:t>Participate in election of chair and vice chair</w:t>
            </w:r>
          </w:p>
          <w:p w:rsidR="00C0787A" w:rsidRDefault="00C0787A" w:rsidP="005A4799">
            <w:pPr>
              <w:pStyle w:val="ListParagraph"/>
              <w:numPr>
                <w:ilvl w:val="0"/>
                <w:numId w:val="2"/>
              </w:numPr>
              <w:rPr>
                <w:sz w:val="28"/>
                <w:szCs w:val="28"/>
              </w:rPr>
            </w:pPr>
            <w:r>
              <w:rPr>
                <w:sz w:val="28"/>
                <w:szCs w:val="28"/>
              </w:rPr>
              <w:t>P</w:t>
            </w:r>
            <w:r w:rsidR="00493455">
              <w:rPr>
                <w:sz w:val="28"/>
                <w:szCs w:val="28"/>
              </w:rPr>
              <w:t>articipate in at least one work</w:t>
            </w:r>
            <w:r>
              <w:rPr>
                <w:sz w:val="28"/>
                <w:szCs w:val="28"/>
              </w:rPr>
              <w:t>group</w:t>
            </w:r>
          </w:p>
          <w:p w:rsidR="00C0787A" w:rsidRDefault="00C0787A" w:rsidP="005A4799">
            <w:pPr>
              <w:pStyle w:val="ListParagraph"/>
              <w:numPr>
                <w:ilvl w:val="0"/>
                <w:numId w:val="2"/>
              </w:numPr>
              <w:rPr>
                <w:sz w:val="28"/>
                <w:szCs w:val="28"/>
              </w:rPr>
            </w:pPr>
            <w:r>
              <w:rPr>
                <w:sz w:val="28"/>
                <w:szCs w:val="28"/>
              </w:rPr>
              <w:t>Review materials and come to meetings prepared</w:t>
            </w:r>
          </w:p>
          <w:p w:rsidR="00C0787A" w:rsidRDefault="00846D88" w:rsidP="005A4799">
            <w:pPr>
              <w:pStyle w:val="ListParagraph"/>
              <w:numPr>
                <w:ilvl w:val="0"/>
                <w:numId w:val="2"/>
              </w:numPr>
              <w:rPr>
                <w:sz w:val="28"/>
                <w:szCs w:val="28"/>
              </w:rPr>
            </w:pPr>
            <w:r>
              <w:rPr>
                <w:sz w:val="28"/>
                <w:szCs w:val="28"/>
              </w:rPr>
              <w:t>Vote on matters before the coal</w:t>
            </w:r>
            <w:r w:rsidR="00095FB3">
              <w:rPr>
                <w:sz w:val="28"/>
                <w:szCs w:val="28"/>
              </w:rPr>
              <w:t>i</w:t>
            </w:r>
            <w:r>
              <w:rPr>
                <w:sz w:val="28"/>
                <w:szCs w:val="28"/>
              </w:rPr>
              <w:t>tion</w:t>
            </w:r>
          </w:p>
          <w:p w:rsidR="00846D88" w:rsidRDefault="00846D88" w:rsidP="005A4799">
            <w:pPr>
              <w:pStyle w:val="ListParagraph"/>
              <w:numPr>
                <w:ilvl w:val="0"/>
                <w:numId w:val="2"/>
              </w:numPr>
              <w:rPr>
                <w:sz w:val="28"/>
                <w:szCs w:val="28"/>
              </w:rPr>
            </w:pPr>
            <w:r>
              <w:rPr>
                <w:sz w:val="28"/>
                <w:szCs w:val="28"/>
              </w:rPr>
              <w:t>Participate in defined project plan process</w:t>
            </w:r>
          </w:p>
          <w:p w:rsidR="00DA2F32" w:rsidRDefault="00DA2F32" w:rsidP="005A4799">
            <w:pPr>
              <w:pStyle w:val="ListParagraph"/>
              <w:numPr>
                <w:ilvl w:val="0"/>
                <w:numId w:val="2"/>
              </w:numPr>
              <w:rPr>
                <w:sz w:val="28"/>
                <w:szCs w:val="28"/>
              </w:rPr>
            </w:pPr>
            <w:r>
              <w:rPr>
                <w:sz w:val="28"/>
                <w:szCs w:val="28"/>
              </w:rPr>
              <w:t>Represent the larger voice of people with disabilities, avoid narrow interests</w:t>
            </w:r>
          </w:p>
          <w:p w:rsidR="00846D88" w:rsidRDefault="00767180" w:rsidP="00846D88">
            <w:pPr>
              <w:pStyle w:val="ListParagraph"/>
              <w:ind w:left="1080"/>
              <w:rPr>
                <w:sz w:val="28"/>
                <w:szCs w:val="28"/>
              </w:rPr>
            </w:pPr>
            <w:r>
              <w:rPr>
                <w:sz w:val="28"/>
                <w:szCs w:val="28"/>
              </w:rPr>
              <w:t>----------------------------------------------------------</w:t>
            </w:r>
          </w:p>
          <w:p w:rsidR="00CC437B" w:rsidRDefault="00CC437B" w:rsidP="00846D88">
            <w:pPr>
              <w:pStyle w:val="ListParagraph"/>
              <w:ind w:left="1080"/>
              <w:rPr>
                <w:sz w:val="28"/>
                <w:szCs w:val="28"/>
              </w:rPr>
            </w:pPr>
          </w:p>
          <w:p w:rsidR="00846D88" w:rsidRDefault="00846D88" w:rsidP="00846D88">
            <w:pPr>
              <w:pStyle w:val="ListParagraph"/>
              <w:ind w:left="1080"/>
              <w:rPr>
                <w:sz w:val="28"/>
                <w:szCs w:val="28"/>
              </w:rPr>
            </w:pPr>
            <w:r>
              <w:rPr>
                <w:sz w:val="28"/>
                <w:szCs w:val="28"/>
              </w:rPr>
              <w:t>For the Chair:</w:t>
            </w:r>
          </w:p>
          <w:p w:rsidR="00846D88" w:rsidRDefault="00846D88" w:rsidP="00846D88">
            <w:pPr>
              <w:pStyle w:val="ListParagraph"/>
              <w:ind w:left="1080"/>
              <w:rPr>
                <w:sz w:val="28"/>
                <w:szCs w:val="28"/>
              </w:rPr>
            </w:pPr>
          </w:p>
          <w:p w:rsidR="00846D88" w:rsidRDefault="00846D88" w:rsidP="00846D88">
            <w:pPr>
              <w:pStyle w:val="ListParagraph"/>
              <w:numPr>
                <w:ilvl w:val="0"/>
                <w:numId w:val="5"/>
              </w:numPr>
              <w:rPr>
                <w:sz w:val="28"/>
                <w:szCs w:val="28"/>
              </w:rPr>
            </w:pPr>
            <w:r>
              <w:rPr>
                <w:sz w:val="28"/>
                <w:szCs w:val="28"/>
              </w:rPr>
              <w:t>Call meeting</w:t>
            </w:r>
            <w:r w:rsidR="00406BAF">
              <w:rPr>
                <w:sz w:val="28"/>
                <w:szCs w:val="28"/>
              </w:rPr>
              <w:t>s</w:t>
            </w:r>
            <w:r>
              <w:rPr>
                <w:sz w:val="28"/>
                <w:szCs w:val="28"/>
              </w:rPr>
              <w:t xml:space="preserve"> with proper advance notice</w:t>
            </w:r>
          </w:p>
          <w:p w:rsidR="00846D88" w:rsidRDefault="00846D88" w:rsidP="00846D88">
            <w:pPr>
              <w:pStyle w:val="ListParagraph"/>
              <w:numPr>
                <w:ilvl w:val="0"/>
                <w:numId w:val="5"/>
              </w:numPr>
              <w:rPr>
                <w:sz w:val="28"/>
                <w:szCs w:val="28"/>
              </w:rPr>
            </w:pPr>
            <w:r>
              <w:rPr>
                <w:sz w:val="28"/>
                <w:szCs w:val="28"/>
              </w:rPr>
              <w:t>Facilitate or delegate facilitation of meetings</w:t>
            </w:r>
          </w:p>
          <w:p w:rsidR="00846D88" w:rsidRDefault="00F6401E" w:rsidP="00846D88">
            <w:pPr>
              <w:pStyle w:val="ListParagraph"/>
              <w:numPr>
                <w:ilvl w:val="0"/>
                <w:numId w:val="5"/>
              </w:numPr>
              <w:rPr>
                <w:sz w:val="28"/>
                <w:szCs w:val="28"/>
              </w:rPr>
            </w:pPr>
            <w:r>
              <w:rPr>
                <w:sz w:val="28"/>
                <w:szCs w:val="28"/>
              </w:rPr>
              <w:t xml:space="preserve">Prepare meeting agendas in consultation with </w:t>
            </w:r>
            <w:r>
              <w:rPr>
                <w:sz w:val="28"/>
                <w:szCs w:val="28"/>
              </w:rPr>
              <w:lastRenderedPageBreak/>
              <w:t>“steering committee”</w:t>
            </w:r>
          </w:p>
          <w:p w:rsidR="00F6401E" w:rsidRDefault="00F6401E" w:rsidP="00846D88">
            <w:pPr>
              <w:pStyle w:val="ListParagraph"/>
              <w:numPr>
                <w:ilvl w:val="0"/>
                <w:numId w:val="5"/>
              </w:numPr>
              <w:rPr>
                <w:sz w:val="28"/>
                <w:szCs w:val="28"/>
              </w:rPr>
            </w:pPr>
            <w:r>
              <w:rPr>
                <w:sz w:val="28"/>
                <w:szCs w:val="28"/>
              </w:rPr>
              <w:t>Ensure minutes are taken, distributed/posted</w:t>
            </w:r>
          </w:p>
          <w:p w:rsidR="00F6401E" w:rsidRDefault="00F6401E" w:rsidP="00846D88">
            <w:pPr>
              <w:pStyle w:val="ListParagraph"/>
              <w:numPr>
                <w:ilvl w:val="0"/>
                <w:numId w:val="5"/>
              </w:numPr>
              <w:rPr>
                <w:sz w:val="28"/>
                <w:szCs w:val="28"/>
              </w:rPr>
            </w:pPr>
            <w:r>
              <w:rPr>
                <w:sz w:val="28"/>
                <w:szCs w:val="28"/>
              </w:rPr>
              <w:t>Call for votes</w:t>
            </w:r>
          </w:p>
          <w:p w:rsidR="00F6401E" w:rsidRDefault="00406BAF" w:rsidP="00846D88">
            <w:pPr>
              <w:pStyle w:val="ListParagraph"/>
              <w:numPr>
                <w:ilvl w:val="0"/>
                <w:numId w:val="5"/>
              </w:numPr>
              <w:rPr>
                <w:sz w:val="28"/>
                <w:szCs w:val="28"/>
              </w:rPr>
            </w:pPr>
            <w:r>
              <w:rPr>
                <w:sz w:val="28"/>
                <w:szCs w:val="28"/>
              </w:rPr>
              <w:t>Maintain current list of coalition members</w:t>
            </w:r>
          </w:p>
          <w:p w:rsidR="00406BAF" w:rsidRDefault="00406BAF" w:rsidP="00846D88">
            <w:pPr>
              <w:pStyle w:val="ListParagraph"/>
              <w:numPr>
                <w:ilvl w:val="0"/>
                <w:numId w:val="5"/>
              </w:numPr>
              <w:rPr>
                <w:sz w:val="28"/>
                <w:szCs w:val="28"/>
              </w:rPr>
            </w:pPr>
            <w:r>
              <w:rPr>
                <w:sz w:val="28"/>
                <w:szCs w:val="28"/>
              </w:rPr>
              <w:t>Work to build consensus around issues</w:t>
            </w:r>
          </w:p>
          <w:p w:rsidR="00406BAF" w:rsidRDefault="00406BAF" w:rsidP="00846D88">
            <w:pPr>
              <w:pStyle w:val="ListParagraph"/>
              <w:numPr>
                <w:ilvl w:val="0"/>
                <w:numId w:val="5"/>
              </w:numPr>
              <w:rPr>
                <w:sz w:val="28"/>
                <w:szCs w:val="28"/>
              </w:rPr>
            </w:pPr>
            <w:r>
              <w:rPr>
                <w:sz w:val="28"/>
                <w:szCs w:val="28"/>
              </w:rPr>
              <w:t>Represent the coalition, serve as point of contact</w:t>
            </w:r>
          </w:p>
          <w:p w:rsidR="00406BAF" w:rsidRDefault="00406BAF" w:rsidP="00846D88">
            <w:pPr>
              <w:pStyle w:val="ListParagraph"/>
              <w:numPr>
                <w:ilvl w:val="0"/>
                <w:numId w:val="5"/>
              </w:numPr>
              <w:rPr>
                <w:sz w:val="28"/>
                <w:szCs w:val="28"/>
              </w:rPr>
            </w:pPr>
            <w:r>
              <w:rPr>
                <w:sz w:val="28"/>
                <w:szCs w:val="28"/>
              </w:rPr>
              <w:t>Serve one year term at least</w:t>
            </w:r>
          </w:p>
          <w:p w:rsidR="00406BAF" w:rsidRDefault="00493455" w:rsidP="00846D88">
            <w:pPr>
              <w:pStyle w:val="ListParagraph"/>
              <w:numPr>
                <w:ilvl w:val="0"/>
                <w:numId w:val="5"/>
              </w:numPr>
              <w:rPr>
                <w:sz w:val="28"/>
                <w:szCs w:val="28"/>
              </w:rPr>
            </w:pPr>
            <w:r>
              <w:rPr>
                <w:sz w:val="28"/>
                <w:szCs w:val="28"/>
              </w:rPr>
              <w:t>Coordinate workgroup</w:t>
            </w:r>
            <w:r w:rsidR="00406BAF">
              <w:rPr>
                <w:sz w:val="28"/>
                <w:szCs w:val="28"/>
              </w:rPr>
              <w:t xml:space="preserve"> activities</w:t>
            </w:r>
          </w:p>
          <w:p w:rsidR="00406BAF" w:rsidRDefault="00767180" w:rsidP="00406BAF">
            <w:pPr>
              <w:pStyle w:val="ListParagraph"/>
              <w:ind w:left="1080"/>
              <w:rPr>
                <w:sz w:val="28"/>
                <w:szCs w:val="28"/>
              </w:rPr>
            </w:pPr>
            <w:r>
              <w:rPr>
                <w:sz w:val="28"/>
                <w:szCs w:val="28"/>
              </w:rPr>
              <w:t>-------------------------------------------------------------</w:t>
            </w:r>
          </w:p>
          <w:p w:rsidR="00CC437B" w:rsidRDefault="00F56DD1" w:rsidP="00406BAF">
            <w:pPr>
              <w:rPr>
                <w:sz w:val="28"/>
                <w:szCs w:val="28"/>
              </w:rPr>
            </w:pPr>
            <w:r>
              <w:rPr>
                <w:sz w:val="28"/>
                <w:szCs w:val="28"/>
              </w:rPr>
              <w:t xml:space="preserve">                 </w:t>
            </w:r>
          </w:p>
          <w:p w:rsidR="00406BAF" w:rsidRDefault="00CC437B" w:rsidP="00406BAF">
            <w:pPr>
              <w:rPr>
                <w:sz w:val="28"/>
                <w:szCs w:val="28"/>
              </w:rPr>
            </w:pPr>
            <w:r>
              <w:rPr>
                <w:sz w:val="28"/>
                <w:szCs w:val="28"/>
              </w:rPr>
              <w:t xml:space="preserve">                 </w:t>
            </w:r>
            <w:r w:rsidR="00F56DD1">
              <w:rPr>
                <w:sz w:val="28"/>
                <w:szCs w:val="28"/>
              </w:rPr>
              <w:t>For Vice Chair:</w:t>
            </w:r>
          </w:p>
          <w:p w:rsidR="00F56DD1" w:rsidRDefault="00F56DD1" w:rsidP="00406BAF">
            <w:pPr>
              <w:rPr>
                <w:sz w:val="28"/>
                <w:szCs w:val="28"/>
              </w:rPr>
            </w:pPr>
          </w:p>
          <w:p w:rsidR="00F56DD1" w:rsidRDefault="00F56DD1" w:rsidP="00F56DD1">
            <w:pPr>
              <w:pStyle w:val="ListParagraph"/>
              <w:numPr>
                <w:ilvl w:val="0"/>
                <w:numId w:val="6"/>
              </w:numPr>
              <w:rPr>
                <w:sz w:val="28"/>
                <w:szCs w:val="28"/>
              </w:rPr>
            </w:pPr>
            <w:r>
              <w:rPr>
                <w:sz w:val="28"/>
                <w:szCs w:val="28"/>
              </w:rPr>
              <w:t>Assume duties of chair if chair not available</w:t>
            </w:r>
          </w:p>
          <w:p w:rsidR="00F56DD1" w:rsidRDefault="00F56DD1" w:rsidP="00F56DD1">
            <w:pPr>
              <w:pStyle w:val="ListParagraph"/>
              <w:numPr>
                <w:ilvl w:val="0"/>
                <w:numId w:val="6"/>
              </w:numPr>
              <w:rPr>
                <w:sz w:val="28"/>
                <w:szCs w:val="28"/>
              </w:rPr>
            </w:pPr>
            <w:r>
              <w:rPr>
                <w:sz w:val="28"/>
                <w:szCs w:val="28"/>
              </w:rPr>
              <w:t>Serve at least one year term</w:t>
            </w:r>
          </w:p>
          <w:p w:rsidR="00F56DD1" w:rsidRDefault="00F56DD1" w:rsidP="00F56DD1">
            <w:pPr>
              <w:pStyle w:val="ListParagraph"/>
              <w:numPr>
                <w:ilvl w:val="0"/>
                <w:numId w:val="6"/>
              </w:numPr>
              <w:rPr>
                <w:sz w:val="28"/>
                <w:szCs w:val="28"/>
              </w:rPr>
            </w:pPr>
            <w:r>
              <w:rPr>
                <w:sz w:val="28"/>
                <w:szCs w:val="28"/>
              </w:rPr>
              <w:t>Assist chair in performance of duties</w:t>
            </w:r>
          </w:p>
          <w:p w:rsidR="00450486" w:rsidRDefault="00767180" w:rsidP="00450486">
            <w:pPr>
              <w:pStyle w:val="ListParagraph"/>
              <w:ind w:left="1060"/>
              <w:rPr>
                <w:sz w:val="28"/>
                <w:szCs w:val="28"/>
              </w:rPr>
            </w:pPr>
            <w:r>
              <w:rPr>
                <w:sz w:val="28"/>
                <w:szCs w:val="28"/>
              </w:rPr>
              <w:t>------------------------------------------------------</w:t>
            </w:r>
          </w:p>
          <w:p w:rsidR="00CC437B" w:rsidRDefault="00CC437B" w:rsidP="00450486">
            <w:pPr>
              <w:pStyle w:val="ListParagraph"/>
              <w:ind w:left="1060"/>
              <w:rPr>
                <w:sz w:val="28"/>
                <w:szCs w:val="28"/>
              </w:rPr>
            </w:pPr>
          </w:p>
          <w:p w:rsidR="00450486" w:rsidRDefault="00450486" w:rsidP="00450486">
            <w:pPr>
              <w:pStyle w:val="ListParagraph"/>
              <w:ind w:left="1060"/>
              <w:rPr>
                <w:sz w:val="28"/>
                <w:szCs w:val="28"/>
              </w:rPr>
            </w:pPr>
            <w:r>
              <w:rPr>
                <w:sz w:val="28"/>
                <w:szCs w:val="28"/>
              </w:rPr>
              <w:t>For Disability Rights Center:</w:t>
            </w:r>
          </w:p>
          <w:p w:rsidR="00450486" w:rsidRDefault="00450486" w:rsidP="00450486">
            <w:pPr>
              <w:pStyle w:val="ListParagraph"/>
              <w:ind w:left="1060"/>
              <w:rPr>
                <w:sz w:val="28"/>
                <w:szCs w:val="28"/>
              </w:rPr>
            </w:pPr>
          </w:p>
          <w:p w:rsidR="00450486" w:rsidRDefault="00F92C7A" w:rsidP="00450486">
            <w:pPr>
              <w:pStyle w:val="ListParagraph"/>
              <w:numPr>
                <w:ilvl w:val="0"/>
                <w:numId w:val="7"/>
              </w:numPr>
              <w:rPr>
                <w:sz w:val="28"/>
                <w:szCs w:val="28"/>
              </w:rPr>
            </w:pPr>
            <w:r>
              <w:rPr>
                <w:sz w:val="28"/>
                <w:szCs w:val="28"/>
              </w:rPr>
              <w:t>Serve as active voting member</w:t>
            </w:r>
          </w:p>
          <w:p w:rsidR="00F92C7A" w:rsidRDefault="00F92C7A" w:rsidP="00450486">
            <w:pPr>
              <w:pStyle w:val="ListParagraph"/>
              <w:numPr>
                <w:ilvl w:val="0"/>
                <w:numId w:val="7"/>
              </w:numPr>
              <w:rPr>
                <w:sz w:val="28"/>
                <w:szCs w:val="28"/>
              </w:rPr>
            </w:pPr>
            <w:r>
              <w:rPr>
                <w:sz w:val="28"/>
                <w:szCs w:val="28"/>
              </w:rPr>
              <w:t>Provide logistical support, including website/listserv maintenance</w:t>
            </w:r>
          </w:p>
          <w:p w:rsidR="00F92C7A" w:rsidRDefault="00F92C7A" w:rsidP="00450486">
            <w:pPr>
              <w:pStyle w:val="ListParagraph"/>
              <w:numPr>
                <w:ilvl w:val="0"/>
                <w:numId w:val="7"/>
              </w:numPr>
              <w:rPr>
                <w:sz w:val="28"/>
                <w:szCs w:val="28"/>
              </w:rPr>
            </w:pPr>
            <w:r>
              <w:rPr>
                <w:sz w:val="28"/>
                <w:szCs w:val="28"/>
              </w:rPr>
              <w:t>Provide administrative support</w:t>
            </w:r>
          </w:p>
          <w:p w:rsidR="00F92C7A" w:rsidRDefault="00F92C7A" w:rsidP="00450486">
            <w:pPr>
              <w:pStyle w:val="ListParagraph"/>
              <w:numPr>
                <w:ilvl w:val="0"/>
                <w:numId w:val="7"/>
              </w:numPr>
              <w:rPr>
                <w:sz w:val="28"/>
                <w:szCs w:val="28"/>
              </w:rPr>
            </w:pPr>
            <w:r>
              <w:rPr>
                <w:sz w:val="28"/>
                <w:szCs w:val="28"/>
              </w:rPr>
              <w:t>Provide accommodation/support to participants</w:t>
            </w:r>
          </w:p>
          <w:p w:rsidR="00F92C7A" w:rsidRDefault="00767180" w:rsidP="00F92C7A">
            <w:pPr>
              <w:pStyle w:val="ListParagraph"/>
              <w:ind w:left="990"/>
              <w:rPr>
                <w:sz w:val="28"/>
                <w:szCs w:val="28"/>
              </w:rPr>
            </w:pPr>
            <w:r>
              <w:rPr>
                <w:sz w:val="28"/>
                <w:szCs w:val="28"/>
              </w:rPr>
              <w:t>--------------------------------------------</w:t>
            </w:r>
          </w:p>
          <w:p w:rsidR="00CC437B" w:rsidRDefault="00CC437B" w:rsidP="00F92C7A">
            <w:pPr>
              <w:pStyle w:val="ListParagraph"/>
              <w:ind w:left="990"/>
              <w:rPr>
                <w:sz w:val="28"/>
                <w:szCs w:val="28"/>
              </w:rPr>
            </w:pPr>
          </w:p>
          <w:p w:rsidR="00F92C7A" w:rsidRDefault="00F92C7A" w:rsidP="00F92C7A">
            <w:pPr>
              <w:pStyle w:val="ListParagraph"/>
              <w:ind w:left="990"/>
              <w:rPr>
                <w:sz w:val="28"/>
                <w:szCs w:val="28"/>
              </w:rPr>
            </w:pPr>
            <w:r>
              <w:rPr>
                <w:sz w:val="28"/>
                <w:szCs w:val="28"/>
              </w:rPr>
              <w:t xml:space="preserve">For </w:t>
            </w:r>
            <w:r w:rsidR="00095FB3">
              <w:rPr>
                <w:sz w:val="28"/>
                <w:szCs w:val="28"/>
              </w:rPr>
              <w:t>Work</w:t>
            </w:r>
            <w:r w:rsidR="00366074">
              <w:rPr>
                <w:sz w:val="28"/>
                <w:szCs w:val="28"/>
              </w:rPr>
              <w:t>group participants</w:t>
            </w:r>
            <w:r w:rsidR="00095FB3">
              <w:rPr>
                <w:sz w:val="28"/>
                <w:szCs w:val="28"/>
              </w:rPr>
              <w:t>:</w:t>
            </w:r>
          </w:p>
          <w:p w:rsidR="00095FB3" w:rsidRDefault="00095FB3" w:rsidP="00F92C7A">
            <w:pPr>
              <w:pStyle w:val="ListParagraph"/>
              <w:ind w:left="990"/>
              <w:rPr>
                <w:sz w:val="28"/>
                <w:szCs w:val="28"/>
              </w:rPr>
            </w:pPr>
          </w:p>
          <w:p w:rsidR="00095FB3" w:rsidRDefault="00095FB3" w:rsidP="00095FB3">
            <w:pPr>
              <w:pStyle w:val="ListParagraph"/>
              <w:numPr>
                <w:ilvl w:val="0"/>
                <w:numId w:val="9"/>
              </w:numPr>
              <w:rPr>
                <w:sz w:val="28"/>
                <w:szCs w:val="28"/>
              </w:rPr>
            </w:pPr>
            <w:r>
              <w:rPr>
                <w:sz w:val="28"/>
                <w:szCs w:val="28"/>
              </w:rPr>
              <w:t>Agree to work within defined project plan process</w:t>
            </w:r>
          </w:p>
          <w:p w:rsidR="00FA1F55" w:rsidRDefault="00FA1F55" w:rsidP="00FA1F55">
            <w:pPr>
              <w:pStyle w:val="ListParagraph"/>
              <w:ind w:left="990"/>
              <w:rPr>
                <w:sz w:val="28"/>
                <w:szCs w:val="28"/>
              </w:rPr>
            </w:pPr>
          </w:p>
          <w:p w:rsidR="00DA2F32" w:rsidRDefault="00DA2F32" w:rsidP="00FA1F55">
            <w:pPr>
              <w:pStyle w:val="ListParagraph"/>
              <w:ind w:left="990"/>
              <w:rPr>
                <w:sz w:val="28"/>
                <w:szCs w:val="28"/>
              </w:rPr>
            </w:pPr>
          </w:p>
          <w:p w:rsidR="00DA2F32" w:rsidRPr="00CC437B" w:rsidRDefault="00DA2F32" w:rsidP="00CC437B">
            <w:pPr>
              <w:rPr>
                <w:sz w:val="28"/>
                <w:szCs w:val="28"/>
              </w:rPr>
            </w:pPr>
          </w:p>
          <w:p w:rsidR="00CC437B" w:rsidRDefault="00CC437B" w:rsidP="00FA1F55">
            <w:pPr>
              <w:pStyle w:val="ListParagraph"/>
              <w:ind w:left="990"/>
              <w:rPr>
                <w:sz w:val="28"/>
                <w:szCs w:val="28"/>
              </w:rPr>
            </w:pPr>
          </w:p>
          <w:p w:rsidR="00DA2F32" w:rsidRDefault="00767180" w:rsidP="00FA1F55">
            <w:pPr>
              <w:pStyle w:val="ListParagraph"/>
              <w:ind w:left="990"/>
              <w:rPr>
                <w:sz w:val="28"/>
                <w:szCs w:val="28"/>
              </w:rPr>
            </w:pPr>
            <w:r>
              <w:rPr>
                <w:sz w:val="28"/>
                <w:szCs w:val="28"/>
              </w:rPr>
              <w:t>------------------------------------------------</w:t>
            </w:r>
          </w:p>
          <w:p w:rsidR="00CC437B" w:rsidRDefault="00CC437B" w:rsidP="00FA1F55">
            <w:pPr>
              <w:pStyle w:val="ListParagraph"/>
              <w:ind w:left="990"/>
              <w:rPr>
                <w:sz w:val="28"/>
                <w:szCs w:val="28"/>
              </w:rPr>
            </w:pPr>
          </w:p>
          <w:p w:rsidR="00DA2F32" w:rsidRDefault="00DA2F32" w:rsidP="00FA1F55">
            <w:pPr>
              <w:pStyle w:val="ListParagraph"/>
              <w:ind w:left="990"/>
              <w:rPr>
                <w:sz w:val="28"/>
                <w:szCs w:val="28"/>
              </w:rPr>
            </w:pPr>
            <w:r>
              <w:rPr>
                <w:sz w:val="28"/>
                <w:szCs w:val="28"/>
              </w:rPr>
              <w:t>For Steering Committee members:</w:t>
            </w:r>
          </w:p>
          <w:p w:rsidR="00DA2F32" w:rsidRDefault="00DA2F32" w:rsidP="00FA1F55">
            <w:pPr>
              <w:pStyle w:val="ListParagraph"/>
              <w:ind w:left="990"/>
              <w:rPr>
                <w:sz w:val="28"/>
                <w:szCs w:val="28"/>
              </w:rPr>
            </w:pPr>
          </w:p>
          <w:p w:rsidR="00DA2F32" w:rsidRPr="00DA2F32" w:rsidRDefault="00DA2F32" w:rsidP="00DA2F32">
            <w:pPr>
              <w:pStyle w:val="ListParagraph"/>
              <w:numPr>
                <w:ilvl w:val="0"/>
                <w:numId w:val="11"/>
              </w:numPr>
              <w:rPr>
                <w:sz w:val="28"/>
                <w:szCs w:val="28"/>
              </w:rPr>
            </w:pPr>
            <w:r>
              <w:rPr>
                <w:sz w:val="28"/>
                <w:szCs w:val="28"/>
              </w:rPr>
              <w:t xml:space="preserve"> Advise chair re agenda development</w:t>
            </w:r>
          </w:p>
        </w:tc>
        <w:tc>
          <w:tcPr>
            <w:tcW w:w="2988" w:type="dxa"/>
          </w:tcPr>
          <w:p w:rsidR="00E06067" w:rsidRDefault="00E06067" w:rsidP="00E06067">
            <w:pPr>
              <w:rPr>
                <w:b/>
                <w:sz w:val="28"/>
                <w:szCs w:val="28"/>
              </w:rPr>
            </w:pPr>
          </w:p>
          <w:p w:rsidR="00366074" w:rsidRDefault="00366074" w:rsidP="00E06067">
            <w:pPr>
              <w:rPr>
                <w:b/>
                <w:sz w:val="28"/>
                <w:szCs w:val="28"/>
              </w:rPr>
            </w:pPr>
          </w:p>
          <w:p w:rsidR="00366074" w:rsidRDefault="00366074" w:rsidP="00E06067">
            <w:pPr>
              <w:rPr>
                <w:b/>
                <w:sz w:val="28"/>
                <w:szCs w:val="28"/>
              </w:rPr>
            </w:pPr>
          </w:p>
          <w:p w:rsidR="00366074" w:rsidRDefault="00366074" w:rsidP="00E06067">
            <w:pPr>
              <w:rPr>
                <w:b/>
                <w:sz w:val="28"/>
                <w:szCs w:val="28"/>
              </w:rPr>
            </w:pPr>
          </w:p>
          <w:p w:rsidR="00366074" w:rsidRDefault="00366074" w:rsidP="00E06067">
            <w:pPr>
              <w:rPr>
                <w:b/>
                <w:sz w:val="28"/>
                <w:szCs w:val="28"/>
              </w:rPr>
            </w:pPr>
          </w:p>
          <w:p w:rsidR="00366074" w:rsidRDefault="00366074" w:rsidP="00E06067">
            <w:pPr>
              <w:rPr>
                <w:b/>
                <w:sz w:val="28"/>
                <w:szCs w:val="28"/>
              </w:rPr>
            </w:pPr>
          </w:p>
          <w:p w:rsidR="00366074" w:rsidRDefault="00366074" w:rsidP="00E06067">
            <w:pPr>
              <w:rPr>
                <w:b/>
                <w:sz w:val="28"/>
                <w:szCs w:val="28"/>
              </w:rPr>
            </w:pPr>
          </w:p>
          <w:p w:rsidR="00366074" w:rsidRDefault="00366074" w:rsidP="00E06067">
            <w:pPr>
              <w:rPr>
                <w:b/>
                <w:sz w:val="28"/>
                <w:szCs w:val="28"/>
              </w:rPr>
            </w:pPr>
          </w:p>
          <w:p w:rsidR="00366074" w:rsidRDefault="00366074" w:rsidP="00E06067">
            <w:pPr>
              <w:rPr>
                <w:b/>
                <w:sz w:val="28"/>
                <w:szCs w:val="28"/>
              </w:rPr>
            </w:pPr>
          </w:p>
          <w:p w:rsidR="00366074" w:rsidRDefault="00366074" w:rsidP="00E06067">
            <w:pPr>
              <w:rPr>
                <w:b/>
                <w:sz w:val="28"/>
                <w:szCs w:val="28"/>
              </w:rPr>
            </w:pPr>
          </w:p>
          <w:p w:rsidR="00366074" w:rsidRDefault="00366074" w:rsidP="00E06067">
            <w:pPr>
              <w:rPr>
                <w:b/>
                <w:sz w:val="28"/>
                <w:szCs w:val="28"/>
              </w:rPr>
            </w:pPr>
          </w:p>
          <w:p w:rsidR="00366074" w:rsidRDefault="00366074" w:rsidP="00E06067">
            <w:pPr>
              <w:rPr>
                <w:b/>
                <w:sz w:val="28"/>
                <w:szCs w:val="28"/>
              </w:rPr>
            </w:pPr>
          </w:p>
          <w:p w:rsidR="00366074" w:rsidRDefault="00366074" w:rsidP="00E06067">
            <w:pPr>
              <w:rPr>
                <w:b/>
                <w:sz w:val="28"/>
                <w:szCs w:val="28"/>
              </w:rPr>
            </w:pPr>
          </w:p>
          <w:p w:rsidR="00366074" w:rsidRDefault="00366074" w:rsidP="00E06067">
            <w:pPr>
              <w:rPr>
                <w:b/>
                <w:sz w:val="28"/>
                <w:szCs w:val="28"/>
              </w:rPr>
            </w:pPr>
          </w:p>
          <w:p w:rsidR="00366074" w:rsidRDefault="00366074" w:rsidP="00E06067">
            <w:pPr>
              <w:rPr>
                <w:b/>
                <w:sz w:val="28"/>
                <w:szCs w:val="28"/>
              </w:rPr>
            </w:pPr>
          </w:p>
          <w:p w:rsidR="00366074" w:rsidRDefault="00366074" w:rsidP="00E06067">
            <w:pPr>
              <w:rPr>
                <w:b/>
                <w:sz w:val="28"/>
                <w:szCs w:val="28"/>
              </w:rPr>
            </w:pPr>
          </w:p>
          <w:p w:rsidR="00366074" w:rsidRDefault="00366074" w:rsidP="00E06067">
            <w:pPr>
              <w:rPr>
                <w:b/>
                <w:sz w:val="28"/>
                <w:szCs w:val="28"/>
              </w:rPr>
            </w:pPr>
          </w:p>
          <w:p w:rsidR="00366074" w:rsidRDefault="00366074" w:rsidP="00E06067">
            <w:pPr>
              <w:rPr>
                <w:b/>
                <w:sz w:val="28"/>
                <w:szCs w:val="28"/>
              </w:rPr>
            </w:pPr>
          </w:p>
          <w:p w:rsidR="00366074" w:rsidRDefault="00366074" w:rsidP="00E06067">
            <w:pPr>
              <w:rPr>
                <w:b/>
                <w:sz w:val="28"/>
                <w:szCs w:val="28"/>
              </w:rPr>
            </w:pPr>
          </w:p>
          <w:p w:rsidR="00366074" w:rsidRDefault="00366074" w:rsidP="00E06067">
            <w:pPr>
              <w:rPr>
                <w:b/>
                <w:sz w:val="28"/>
                <w:szCs w:val="28"/>
              </w:rPr>
            </w:pPr>
          </w:p>
          <w:p w:rsidR="00366074" w:rsidRDefault="00366074" w:rsidP="00E06067">
            <w:pPr>
              <w:rPr>
                <w:b/>
                <w:sz w:val="28"/>
                <w:szCs w:val="28"/>
              </w:rPr>
            </w:pPr>
          </w:p>
          <w:p w:rsidR="00366074" w:rsidRDefault="00366074" w:rsidP="00E06067">
            <w:pPr>
              <w:rPr>
                <w:b/>
                <w:sz w:val="28"/>
                <w:szCs w:val="28"/>
              </w:rPr>
            </w:pPr>
          </w:p>
          <w:p w:rsidR="00366074" w:rsidRDefault="00366074" w:rsidP="00E06067">
            <w:pPr>
              <w:rPr>
                <w:b/>
                <w:sz w:val="28"/>
                <w:szCs w:val="28"/>
              </w:rPr>
            </w:pPr>
          </w:p>
          <w:p w:rsidR="009C0D3A" w:rsidRDefault="009C0D3A" w:rsidP="00E06067">
            <w:pPr>
              <w:rPr>
                <w:b/>
                <w:sz w:val="28"/>
                <w:szCs w:val="28"/>
              </w:rPr>
            </w:pPr>
          </w:p>
          <w:p w:rsidR="00366074" w:rsidRDefault="00366074" w:rsidP="00E06067">
            <w:pPr>
              <w:rPr>
                <w:sz w:val="28"/>
                <w:szCs w:val="28"/>
              </w:rPr>
            </w:pPr>
          </w:p>
          <w:p w:rsidR="00366074" w:rsidRDefault="00366074" w:rsidP="00E06067">
            <w:pPr>
              <w:rPr>
                <w:sz w:val="28"/>
                <w:szCs w:val="28"/>
              </w:rPr>
            </w:pPr>
          </w:p>
          <w:p w:rsidR="00366074" w:rsidRDefault="00366074" w:rsidP="00E06067">
            <w:pPr>
              <w:rPr>
                <w:sz w:val="28"/>
                <w:szCs w:val="28"/>
              </w:rPr>
            </w:pPr>
          </w:p>
          <w:p w:rsidR="00366074" w:rsidRDefault="00366074" w:rsidP="00E06067">
            <w:pPr>
              <w:rPr>
                <w:sz w:val="28"/>
                <w:szCs w:val="28"/>
              </w:rPr>
            </w:pPr>
          </w:p>
          <w:p w:rsidR="00366074" w:rsidRDefault="00366074" w:rsidP="00E06067">
            <w:pPr>
              <w:rPr>
                <w:sz w:val="28"/>
                <w:szCs w:val="28"/>
              </w:rPr>
            </w:pPr>
          </w:p>
          <w:p w:rsidR="00366074" w:rsidRDefault="00366074" w:rsidP="00E06067">
            <w:pPr>
              <w:rPr>
                <w:sz w:val="28"/>
                <w:szCs w:val="28"/>
              </w:rPr>
            </w:pPr>
          </w:p>
          <w:p w:rsidR="00366074" w:rsidRDefault="00366074" w:rsidP="00E06067">
            <w:pPr>
              <w:rPr>
                <w:sz w:val="28"/>
                <w:szCs w:val="28"/>
              </w:rPr>
            </w:pPr>
          </w:p>
          <w:p w:rsidR="00366074" w:rsidRDefault="00366074" w:rsidP="00E06067">
            <w:pPr>
              <w:rPr>
                <w:sz w:val="28"/>
                <w:szCs w:val="28"/>
              </w:rPr>
            </w:pPr>
          </w:p>
          <w:p w:rsidR="00366074" w:rsidRDefault="00366074" w:rsidP="00E06067">
            <w:pPr>
              <w:rPr>
                <w:sz w:val="28"/>
                <w:szCs w:val="28"/>
              </w:rPr>
            </w:pPr>
          </w:p>
          <w:p w:rsidR="00366074" w:rsidRDefault="00366074" w:rsidP="00E06067">
            <w:pPr>
              <w:rPr>
                <w:sz w:val="28"/>
                <w:szCs w:val="28"/>
              </w:rPr>
            </w:pPr>
          </w:p>
          <w:p w:rsidR="00366074" w:rsidRDefault="00366074" w:rsidP="00E06067">
            <w:pPr>
              <w:rPr>
                <w:sz w:val="28"/>
                <w:szCs w:val="28"/>
              </w:rPr>
            </w:pPr>
          </w:p>
          <w:p w:rsidR="00366074" w:rsidRDefault="00366074" w:rsidP="00E06067">
            <w:pPr>
              <w:rPr>
                <w:sz w:val="28"/>
                <w:szCs w:val="28"/>
              </w:rPr>
            </w:pPr>
          </w:p>
          <w:p w:rsidR="00366074" w:rsidRDefault="00366074" w:rsidP="00E06067">
            <w:pPr>
              <w:rPr>
                <w:sz w:val="28"/>
                <w:szCs w:val="28"/>
              </w:rPr>
            </w:pPr>
          </w:p>
          <w:p w:rsidR="00366074" w:rsidRDefault="00366074" w:rsidP="00E06067">
            <w:pPr>
              <w:rPr>
                <w:sz w:val="28"/>
                <w:szCs w:val="28"/>
              </w:rPr>
            </w:pPr>
          </w:p>
          <w:p w:rsidR="00366074" w:rsidRDefault="00366074" w:rsidP="00E06067">
            <w:pPr>
              <w:rPr>
                <w:sz w:val="28"/>
                <w:szCs w:val="28"/>
              </w:rPr>
            </w:pPr>
          </w:p>
          <w:p w:rsidR="00366074" w:rsidRDefault="00366074" w:rsidP="00E06067">
            <w:pPr>
              <w:rPr>
                <w:sz w:val="28"/>
                <w:szCs w:val="28"/>
              </w:rPr>
            </w:pPr>
          </w:p>
          <w:p w:rsidR="00FA1F55" w:rsidRDefault="00FA1F55" w:rsidP="00E06067">
            <w:pPr>
              <w:rPr>
                <w:sz w:val="28"/>
                <w:szCs w:val="28"/>
              </w:rPr>
            </w:pPr>
          </w:p>
          <w:p w:rsidR="00FA1F55" w:rsidRDefault="00FA1F55" w:rsidP="00E06067">
            <w:pPr>
              <w:rPr>
                <w:sz w:val="28"/>
                <w:szCs w:val="28"/>
              </w:rPr>
            </w:pPr>
          </w:p>
          <w:p w:rsidR="00FA1F55" w:rsidRDefault="00FA1F55" w:rsidP="00E06067">
            <w:pPr>
              <w:rPr>
                <w:sz w:val="28"/>
                <w:szCs w:val="28"/>
              </w:rPr>
            </w:pPr>
          </w:p>
          <w:p w:rsidR="00FA1F55" w:rsidRDefault="00FA1F55" w:rsidP="00E06067">
            <w:pPr>
              <w:rPr>
                <w:sz w:val="28"/>
                <w:szCs w:val="28"/>
              </w:rPr>
            </w:pPr>
          </w:p>
          <w:p w:rsidR="00FA1F55" w:rsidRDefault="00FA1F55" w:rsidP="00E06067">
            <w:pPr>
              <w:rPr>
                <w:sz w:val="28"/>
                <w:szCs w:val="28"/>
              </w:rPr>
            </w:pPr>
          </w:p>
          <w:p w:rsidR="00FA1F55" w:rsidRDefault="00FA1F55" w:rsidP="00E06067">
            <w:pPr>
              <w:rPr>
                <w:sz w:val="28"/>
                <w:szCs w:val="28"/>
              </w:rPr>
            </w:pPr>
          </w:p>
          <w:p w:rsidR="00FA1F55" w:rsidRDefault="00FA1F55" w:rsidP="00E06067">
            <w:pPr>
              <w:rPr>
                <w:sz w:val="28"/>
                <w:szCs w:val="28"/>
              </w:rPr>
            </w:pPr>
          </w:p>
          <w:p w:rsidR="00FA1F55" w:rsidRDefault="00FA1F55" w:rsidP="00E06067">
            <w:pPr>
              <w:rPr>
                <w:sz w:val="28"/>
                <w:szCs w:val="28"/>
              </w:rPr>
            </w:pPr>
          </w:p>
          <w:p w:rsidR="00FA1F55" w:rsidRDefault="00FA1F55" w:rsidP="00E06067">
            <w:pPr>
              <w:rPr>
                <w:sz w:val="28"/>
                <w:szCs w:val="28"/>
              </w:rPr>
            </w:pPr>
          </w:p>
          <w:p w:rsidR="00FA1F55" w:rsidRDefault="00FA1F55" w:rsidP="00E06067">
            <w:pPr>
              <w:rPr>
                <w:sz w:val="28"/>
                <w:szCs w:val="28"/>
              </w:rPr>
            </w:pPr>
          </w:p>
          <w:p w:rsidR="00FA1F55" w:rsidRDefault="00FA1F55" w:rsidP="00E06067">
            <w:pPr>
              <w:rPr>
                <w:sz w:val="28"/>
                <w:szCs w:val="28"/>
              </w:rPr>
            </w:pPr>
          </w:p>
          <w:p w:rsidR="00FA1F55" w:rsidRDefault="00FA1F55" w:rsidP="00E06067">
            <w:pPr>
              <w:rPr>
                <w:sz w:val="28"/>
                <w:szCs w:val="28"/>
              </w:rPr>
            </w:pPr>
          </w:p>
          <w:p w:rsidR="00FA1F55" w:rsidRDefault="00FA1F55" w:rsidP="00E06067">
            <w:pPr>
              <w:rPr>
                <w:sz w:val="28"/>
                <w:szCs w:val="28"/>
              </w:rPr>
            </w:pPr>
          </w:p>
          <w:p w:rsidR="00FA1F55" w:rsidRDefault="00FA1F55" w:rsidP="00E06067">
            <w:pPr>
              <w:rPr>
                <w:sz w:val="28"/>
                <w:szCs w:val="28"/>
              </w:rPr>
            </w:pPr>
          </w:p>
          <w:p w:rsidR="00FA1F55" w:rsidRDefault="00FA1F55" w:rsidP="00E06067">
            <w:pPr>
              <w:rPr>
                <w:sz w:val="28"/>
                <w:szCs w:val="28"/>
              </w:rPr>
            </w:pPr>
          </w:p>
          <w:p w:rsidR="00FA1F55" w:rsidRDefault="00FA1F55" w:rsidP="00E06067">
            <w:pPr>
              <w:rPr>
                <w:sz w:val="28"/>
                <w:szCs w:val="28"/>
              </w:rPr>
            </w:pPr>
          </w:p>
          <w:p w:rsidR="00CC437B" w:rsidRDefault="00CC437B" w:rsidP="00E06067">
            <w:pPr>
              <w:rPr>
                <w:sz w:val="28"/>
                <w:szCs w:val="28"/>
              </w:rPr>
            </w:pPr>
          </w:p>
          <w:p w:rsidR="00CC437B" w:rsidRDefault="00CC437B" w:rsidP="00E06067">
            <w:pPr>
              <w:rPr>
                <w:sz w:val="28"/>
                <w:szCs w:val="28"/>
              </w:rPr>
            </w:pPr>
          </w:p>
          <w:p w:rsidR="00CC437B" w:rsidRDefault="00CC437B" w:rsidP="00E06067">
            <w:pPr>
              <w:rPr>
                <w:sz w:val="28"/>
                <w:szCs w:val="28"/>
              </w:rPr>
            </w:pPr>
          </w:p>
          <w:p w:rsidR="008E4701" w:rsidRDefault="008E4701" w:rsidP="00E06067">
            <w:pPr>
              <w:rPr>
                <w:sz w:val="28"/>
                <w:szCs w:val="28"/>
              </w:rPr>
            </w:pPr>
          </w:p>
          <w:p w:rsidR="00FA1F55" w:rsidRDefault="00767180" w:rsidP="00E06067">
            <w:pPr>
              <w:rPr>
                <w:sz w:val="28"/>
                <w:szCs w:val="28"/>
              </w:rPr>
            </w:pPr>
            <w:r>
              <w:rPr>
                <w:sz w:val="28"/>
                <w:szCs w:val="28"/>
              </w:rPr>
              <w:t>----------------------------</w:t>
            </w:r>
          </w:p>
          <w:p w:rsidR="00CC437B" w:rsidRDefault="00CC437B" w:rsidP="00E06067">
            <w:pPr>
              <w:rPr>
                <w:sz w:val="28"/>
                <w:szCs w:val="28"/>
              </w:rPr>
            </w:pPr>
          </w:p>
          <w:p w:rsidR="00FA1F55" w:rsidRDefault="00FA1F55" w:rsidP="00E06067">
            <w:pPr>
              <w:rPr>
                <w:sz w:val="28"/>
                <w:szCs w:val="28"/>
              </w:rPr>
            </w:pPr>
            <w:r>
              <w:rPr>
                <w:sz w:val="28"/>
                <w:szCs w:val="28"/>
              </w:rPr>
              <w:t>It was discussed and agreed that w</w:t>
            </w:r>
            <w:r w:rsidR="00850FB5">
              <w:rPr>
                <w:sz w:val="28"/>
                <w:szCs w:val="28"/>
              </w:rPr>
              <w:t>orkgroups may include</w:t>
            </w:r>
            <w:r>
              <w:rPr>
                <w:sz w:val="28"/>
                <w:szCs w:val="28"/>
              </w:rPr>
              <w:t xml:space="preserve"> invited participants who aren’t coalition members</w:t>
            </w:r>
            <w:r w:rsidR="00850FB5">
              <w:rPr>
                <w:sz w:val="28"/>
                <w:szCs w:val="28"/>
              </w:rPr>
              <w:t>, but</w:t>
            </w:r>
          </w:p>
          <w:p w:rsidR="00FA1F55" w:rsidRDefault="00850FB5" w:rsidP="00E06067">
            <w:pPr>
              <w:rPr>
                <w:sz w:val="28"/>
                <w:szCs w:val="28"/>
              </w:rPr>
            </w:pPr>
            <w:proofErr w:type="gramStart"/>
            <w:r>
              <w:rPr>
                <w:sz w:val="28"/>
                <w:szCs w:val="28"/>
              </w:rPr>
              <w:t>w</w:t>
            </w:r>
            <w:r w:rsidR="00FA1F55">
              <w:rPr>
                <w:sz w:val="28"/>
                <w:szCs w:val="28"/>
              </w:rPr>
              <w:t>orkgroup</w:t>
            </w:r>
            <w:proofErr w:type="gramEnd"/>
            <w:r w:rsidR="00FA1F55">
              <w:rPr>
                <w:sz w:val="28"/>
                <w:szCs w:val="28"/>
              </w:rPr>
              <w:t xml:space="preserve"> leaders will be coalition members.</w:t>
            </w:r>
          </w:p>
          <w:p w:rsidR="00CC437B" w:rsidRDefault="00CC437B" w:rsidP="00E06067">
            <w:pPr>
              <w:rPr>
                <w:sz w:val="28"/>
                <w:szCs w:val="28"/>
              </w:rPr>
            </w:pPr>
          </w:p>
          <w:p w:rsidR="00DA2F32" w:rsidRDefault="00767180" w:rsidP="00E06067">
            <w:pPr>
              <w:rPr>
                <w:sz w:val="28"/>
                <w:szCs w:val="28"/>
              </w:rPr>
            </w:pPr>
            <w:r>
              <w:rPr>
                <w:sz w:val="28"/>
                <w:szCs w:val="28"/>
              </w:rPr>
              <w:t>-------------------------------</w:t>
            </w:r>
          </w:p>
          <w:p w:rsidR="00CC437B" w:rsidRDefault="00CC437B" w:rsidP="00E06067">
            <w:pPr>
              <w:rPr>
                <w:sz w:val="28"/>
                <w:szCs w:val="28"/>
              </w:rPr>
            </w:pPr>
          </w:p>
          <w:p w:rsidR="00DA2F32" w:rsidRPr="00366074" w:rsidRDefault="00DA2F32" w:rsidP="00E06067">
            <w:pPr>
              <w:rPr>
                <w:sz w:val="28"/>
                <w:szCs w:val="28"/>
              </w:rPr>
            </w:pPr>
            <w:r>
              <w:rPr>
                <w:sz w:val="28"/>
                <w:szCs w:val="28"/>
              </w:rPr>
              <w:t>It was discussed and agreed that steering committee would be comprised of chair, vice chair, and leaders of workgroups.</w:t>
            </w:r>
          </w:p>
        </w:tc>
      </w:tr>
    </w:tbl>
    <w:p w:rsidR="00E06067" w:rsidRDefault="00E06067" w:rsidP="0030220F">
      <w:pPr>
        <w:spacing w:after="0" w:line="240" w:lineRule="auto"/>
        <w:rPr>
          <w:b/>
          <w:sz w:val="28"/>
          <w:szCs w:val="28"/>
        </w:rPr>
      </w:pPr>
    </w:p>
    <w:tbl>
      <w:tblPr>
        <w:tblStyle w:val="TableGrid"/>
        <w:tblW w:w="0" w:type="auto"/>
        <w:tblLook w:val="04A0" w:firstRow="1" w:lastRow="0" w:firstColumn="1" w:lastColumn="0" w:noHBand="0" w:noVBand="1"/>
      </w:tblPr>
      <w:tblGrid>
        <w:gridCol w:w="6588"/>
        <w:gridCol w:w="2988"/>
      </w:tblGrid>
      <w:tr w:rsidR="00D94777" w:rsidRPr="00D94777" w:rsidTr="0048491D">
        <w:tc>
          <w:tcPr>
            <w:tcW w:w="6588" w:type="dxa"/>
          </w:tcPr>
          <w:p w:rsidR="00D94777" w:rsidRPr="00D94777" w:rsidRDefault="00D94777" w:rsidP="00D94777">
            <w:pPr>
              <w:rPr>
                <w:b/>
                <w:sz w:val="28"/>
                <w:szCs w:val="28"/>
              </w:rPr>
            </w:pPr>
            <w:r w:rsidRPr="00D94777">
              <w:rPr>
                <w:b/>
                <w:sz w:val="28"/>
                <w:szCs w:val="28"/>
              </w:rPr>
              <w:t>Topic</w:t>
            </w:r>
          </w:p>
        </w:tc>
        <w:tc>
          <w:tcPr>
            <w:tcW w:w="2988" w:type="dxa"/>
          </w:tcPr>
          <w:p w:rsidR="00D94777" w:rsidRPr="00D94777" w:rsidRDefault="00D94777" w:rsidP="00D94777">
            <w:pPr>
              <w:rPr>
                <w:b/>
                <w:sz w:val="28"/>
                <w:szCs w:val="28"/>
              </w:rPr>
            </w:pPr>
            <w:r w:rsidRPr="00D94777">
              <w:rPr>
                <w:b/>
                <w:sz w:val="28"/>
                <w:szCs w:val="28"/>
              </w:rPr>
              <w:t>Next Steps</w:t>
            </w:r>
            <w:r w:rsidR="00C13CC0">
              <w:rPr>
                <w:b/>
                <w:sz w:val="28"/>
                <w:szCs w:val="28"/>
              </w:rPr>
              <w:t>/Notes</w:t>
            </w:r>
          </w:p>
        </w:tc>
      </w:tr>
      <w:tr w:rsidR="00D94777" w:rsidRPr="00D94777" w:rsidTr="0048491D">
        <w:tc>
          <w:tcPr>
            <w:tcW w:w="6588" w:type="dxa"/>
            <w:shd w:val="clear" w:color="auto" w:fill="808080" w:themeFill="background1" w:themeFillShade="80"/>
          </w:tcPr>
          <w:p w:rsidR="00D94777" w:rsidRPr="00D94777" w:rsidRDefault="00D94777" w:rsidP="00D94777">
            <w:pPr>
              <w:rPr>
                <w:b/>
                <w:sz w:val="28"/>
                <w:szCs w:val="28"/>
              </w:rPr>
            </w:pPr>
          </w:p>
        </w:tc>
        <w:tc>
          <w:tcPr>
            <w:tcW w:w="2988" w:type="dxa"/>
            <w:shd w:val="clear" w:color="auto" w:fill="808080" w:themeFill="background1" w:themeFillShade="80"/>
          </w:tcPr>
          <w:p w:rsidR="00D94777" w:rsidRPr="00D94777" w:rsidRDefault="00D94777" w:rsidP="00D94777">
            <w:pPr>
              <w:rPr>
                <w:b/>
                <w:sz w:val="28"/>
                <w:szCs w:val="28"/>
              </w:rPr>
            </w:pPr>
          </w:p>
        </w:tc>
      </w:tr>
      <w:tr w:rsidR="00D94777" w:rsidRPr="00D94777" w:rsidTr="0048491D">
        <w:tc>
          <w:tcPr>
            <w:tcW w:w="6588" w:type="dxa"/>
          </w:tcPr>
          <w:p w:rsidR="00D94777" w:rsidRDefault="00807BE8" w:rsidP="00807BE8">
            <w:pPr>
              <w:pStyle w:val="ListParagraph"/>
              <w:numPr>
                <w:ilvl w:val="0"/>
                <w:numId w:val="1"/>
              </w:numPr>
              <w:rPr>
                <w:b/>
                <w:sz w:val="28"/>
                <w:szCs w:val="28"/>
              </w:rPr>
            </w:pPr>
            <w:r>
              <w:rPr>
                <w:b/>
                <w:sz w:val="28"/>
                <w:szCs w:val="28"/>
              </w:rPr>
              <w:t xml:space="preserve"> Brie</w:t>
            </w:r>
            <w:r w:rsidR="00406AF4">
              <w:rPr>
                <w:b/>
                <w:sz w:val="28"/>
                <w:szCs w:val="28"/>
              </w:rPr>
              <w:t>f discussion of workgroup areas</w:t>
            </w:r>
          </w:p>
          <w:p w:rsidR="00807BE8" w:rsidRDefault="00807BE8" w:rsidP="00807BE8">
            <w:pPr>
              <w:pStyle w:val="ListParagraph"/>
              <w:rPr>
                <w:sz w:val="28"/>
                <w:szCs w:val="28"/>
              </w:rPr>
            </w:pPr>
            <w:r>
              <w:rPr>
                <w:sz w:val="28"/>
                <w:szCs w:val="28"/>
              </w:rPr>
              <w:t>In previous discussions the group has identified possible workgroups as</w:t>
            </w:r>
            <w:r w:rsidR="00406AF4">
              <w:rPr>
                <w:sz w:val="28"/>
                <w:szCs w:val="28"/>
              </w:rPr>
              <w:t>:</w:t>
            </w:r>
          </w:p>
          <w:p w:rsidR="00807BE8" w:rsidRDefault="00807BE8" w:rsidP="00807BE8">
            <w:pPr>
              <w:pStyle w:val="ListParagraph"/>
              <w:rPr>
                <w:sz w:val="28"/>
                <w:szCs w:val="28"/>
              </w:rPr>
            </w:pPr>
          </w:p>
          <w:p w:rsidR="00807BE8" w:rsidRDefault="00807BE8" w:rsidP="00807BE8">
            <w:pPr>
              <w:pStyle w:val="ListParagraph"/>
              <w:rPr>
                <w:sz w:val="28"/>
                <w:szCs w:val="28"/>
              </w:rPr>
            </w:pPr>
            <w:r>
              <w:rPr>
                <w:sz w:val="28"/>
                <w:szCs w:val="28"/>
              </w:rPr>
              <w:t>Legislation/rule change</w:t>
            </w:r>
          </w:p>
          <w:p w:rsidR="00807BE8" w:rsidRDefault="00807BE8" w:rsidP="00807BE8">
            <w:pPr>
              <w:pStyle w:val="ListParagraph"/>
              <w:rPr>
                <w:sz w:val="28"/>
                <w:szCs w:val="28"/>
              </w:rPr>
            </w:pPr>
            <w:r>
              <w:rPr>
                <w:sz w:val="28"/>
                <w:szCs w:val="28"/>
              </w:rPr>
              <w:t>Data</w:t>
            </w:r>
          </w:p>
          <w:p w:rsidR="00807BE8" w:rsidRDefault="00807BE8" w:rsidP="00807BE8">
            <w:pPr>
              <w:pStyle w:val="ListParagraph"/>
              <w:rPr>
                <w:sz w:val="28"/>
                <w:szCs w:val="28"/>
              </w:rPr>
            </w:pPr>
            <w:r>
              <w:rPr>
                <w:sz w:val="28"/>
                <w:szCs w:val="28"/>
              </w:rPr>
              <w:t>Transition/children’s issues</w:t>
            </w:r>
          </w:p>
          <w:p w:rsidR="00807BE8" w:rsidRDefault="00807BE8" w:rsidP="00807BE8">
            <w:pPr>
              <w:pStyle w:val="ListParagraph"/>
              <w:rPr>
                <w:sz w:val="28"/>
                <w:szCs w:val="28"/>
              </w:rPr>
            </w:pPr>
            <w:r>
              <w:rPr>
                <w:sz w:val="28"/>
                <w:szCs w:val="28"/>
              </w:rPr>
              <w:t>Communication group</w:t>
            </w:r>
          </w:p>
          <w:p w:rsidR="00807BE8" w:rsidRDefault="00807BE8" w:rsidP="00807BE8">
            <w:pPr>
              <w:pStyle w:val="ListParagraph"/>
              <w:rPr>
                <w:sz w:val="28"/>
                <w:szCs w:val="28"/>
              </w:rPr>
            </w:pPr>
            <w:r>
              <w:rPr>
                <w:sz w:val="28"/>
                <w:szCs w:val="28"/>
              </w:rPr>
              <w:t>Business/Employer group</w:t>
            </w:r>
          </w:p>
          <w:p w:rsidR="00807BE8" w:rsidRDefault="00807BE8" w:rsidP="00807BE8">
            <w:pPr>
              <w:pStyle w:val="ListParagraph"/>
              <w:rPr>
                <w:sz w:val="28"/>
                <w:szCs w:val="28"/>
              </w:rPr>
            </w:pPr>
          </w:p>
          <w:p w:rsidR="00807BE8" w:rsidRDefault="00807BE8" w:rsidP="00807BE8">
            <w:pPr>
              <w:pStyle w:val="ListParagraph"/>
              <w:rPr>
                <w:sz w:val="28"/>
                <w:szCs w:val="28"/>
              </w:rPr>
            </w:pPr>
            <w:r>
              <w:rPr>
                <w:sz w:val="28"/>
                <w:szCs w:val="28"/>
              </w:rPr>
              <w:t>Workgroups will have defined project plans, within their scope, and will coordinate information and activities with the larger group.  Bylaws will need to address workgroup structure, membership, etc.</w:t>
            </w:r>
          </w:p>
          <w:p w:rsidR="00807BE8" w:rsidRPr="00807BE8" w:rsidRDefault="00807BE8" w:rsidP="00807BE8">
            <w:pPr>
              <w:pStyle w:val="ListParagraph"/>
              <w:rPr>
                <w:sz w:val="28"/>
                <w:szCs w:val="28"/>
              </w:rPr>
            </w:pPr>
          </w:p>
        </w:tc>
        <w:tc>
          <w:tcPr>
            <w:tcW w:w="2988" w:type="dxa"/>
          </w:tcPr>
          <w:p w:rsidR="00D94777" w:rsidRPr="00D94777" w:rsidRDefault="00D94777" w:rsidP="00D94777">
            <w:pPr>
              <w:rPr>
                <w:b/>
                <w:sz w:val="28"/>
                <w:szCs w:val="28"/>
              </w:rPr>
            </w:pPr>
          </w:p>
        </w:tc>
      </w:tr>
    </w:tbl>
    <w:p w:rsidR="00D94777" w:rsidRDefault="00D94777" w:rsidP="0030220F">
      <w:pPr>
        <w:spacing w:after="0" w:line="240" w:lineRule="auto"/>
        <w:rPr>
          <w:b/>
          <w:sz w:val="28"/>
          <w:szCs w:val="28"/>
        </w:rPr>
      </w:pPr>
    </w:p>
    <w:tbl>
      <w:tblPr>
        <w:tblStyle w:val="TableGrid"/>
        <w:tblW w:w="0" w:type="auto"/>
        <w:tblLook w:val="04A0" w:firstRow="1" w:lastRow="0" w:firstColumn="1" w:lastColumn="0" w:noHBand="0" w:noVBand="1"/>
      </w:tblPr>
      <w:tblGrid>
        <w:gridCol w:w="6588"/>
        <w:gridCol w:w="2988"/>
      </w:tblGrid>
      <w:tr w:rsidR="00D94777" w:rsidRPr="00D94777" w:rsidTr="0048491D">
        <w:tc>
          <w:tcPr>
            <w:tcW w:w="6588" w:type="dxa"/>
          </w:tcPr>
          <w:p w:rsidR="00D94777" w:rsidRPr="00D94777" w:rsidRDefault="00D94777" w:rsidP="00D94777">
            <w:pPr>
              <w:rPr>
                <w:b/>
                <w:sz w:val="28"/>
                <w:szCs w:val="28"/>
              </w:rPr>
            </w:pPr>
            <w:r w:rsidRPr="00D94777">
              <w:rPr>
                <w:b/>
                <w:sz w:val="28"/>
                <w:szCs w:val="28"/>
              </w:rPr>
              <w:t>Topic</w:t>
            </w:r>
          </w:p>
        </w:tc>
        <w:tc>
          <w:tcPr>
            <w:tcW w:w="2988" w:type="dxa"/>
          </w:tcPr>
          <w:p w:rsidR="00D94777" w:rsidRPr="00D94777" w:rsidRDefault="00D94777" w:rsidP="00D94777">
            <w:pPr>
              <w:rPr>
                <w:b/>
                <w:sz w:val="28"/>
                <w:szCs w:val="28"/>
              </w:rPr>
            </w:pPr>
            <w:r w:rsidRPr="00D94777">
              <w:rPr>
                <w:b/>
                <w:sz w:val="28"/>
                <w:szCs w:val="28"/>
              </w:rPr>
              <w:t>Next Steps</w:t>
            </w:r>
            <w:r w:rsidR="00C13CC0">
              <w:rPr>
                <w:b/>
                <w:sz w:val="28"/>
                <w:szCs w:val="28"/>
              </w:rPr>
              <w:t>/Notes</w:t>
            </w:r>
          </w:p>
        </w:tc>
      </w:tr>
      <w:tr w:rsidR="00D94777" w:rsidRPr="00D94777" w:rsidTr="0048491D">
        <w:tc>
          <w:tcPr>
            <w:tcW w:w="6588" w:type="dxa"/>
            <w:shd w:val="clear" w:color="auto" w:fill="808080" w:themeFill="background1" w:themeFillShade="80"/>
          </w:tcPr>
          <w:p w:rsidR="00D94777" w:rsidRPr="00D94777" w:rsidRDefault="00D94777" w:rsidP="00D94777">
            <w:pPr>
              <w:rPr>
                <w:b/>
                <w:sz w:val="28"/>
                <w:szCs w:val="28"/>
              </w:rPr>
            </w:pPr>
          </w:p>
        </w:tc>
        <w:tc>
          <w:tcPr>
            <w:tcW w:w="2988" w:type="dxa"/>
            <w:shd w:val="clear" w:color="auto" w:fill="808080" w:themeFill="background1" w:themeFillShade="80"/>
          </w:tcPr>
          <w:p w:rsidR="00D94777" w:rsidRPr="00D94777" w:rsidRDefault="00D94777" w:rsidP="00D94777">
            <w:pPr>
              <w:rPr>
                <w:b/>
                <w:sz w:val="28"/>
                <w:szCs w:val="28"/>
              </w:rPr>
            </w:pPr>
          </w:p>
        </w:tc>
      </w:tr>
      <w:tr w:rsidR="00D94777" w:rsidRPr="00D94777" w:rsidTr="0048491D">
        <w:tc>
          <w:tcPr>
            <w:tcW w:w="6588" w:type="dxa"/>
          </w:tcPr>
          <w:p w:rsidR="00D94777" w:rsidRDefault="00807BE8" w:rsidP="00807BE8">
            <w:pPr>
              <w:pStyle w:val="ListParagraph"/>
              <w:numPr>
                <w:ilvl w:val="0"/>
                <w:numId w:val="1"/>
              </w:numPr>
              <w:rPr>
                <w:b/>
                <w:sz w:val="28"/>
                <w:szCs w:val="28"/>
              </w:rPr>
            </w:pPr>
            <w:r>
              <w:rPr>
                <w:b/>
                <w:sz w:val="28"/>
                <w:szCs w:val="28"/>
              </w:rPr>
              <w:t xml:space="preserve"> Discussion of group s</w:t>
            </w:r>
            <w:r w:rsidR="00406AF4">
              <w:rPr>
                <w:b/>
                <w:sz w:val="28"/>
                <w:szCs w:val="28"/>
              </w:rPr>
              <w:t>tructure and bylaws development</w:t>
            </w:r>
          </w:p>
          <w:p w:rsidR="0048571C" w:rsidRDefault="0048571C" w:rsidP="0048571C">
            <w:pPr>
              <w:pStyle w:val="ListParagraph"/>
              <w:rPr>
                <w:b/>
                <w:sz w:val="28"/>
                <w:szCs w:val="28"/>
              </w:rPr>
            </w:pPr>
          </w:p>
          <w:p w:rsidR="00807BE8" w:rsidRDefault="00406AF4" w:rsidP="00807BE8">
            <w:pPr>
              <w:pStyle w:val="ListParagraph"/>
              <w:rPr>
                <w:sz w:val="28"/>
                <w:szCs w:val="28"/>
              </w:rPr>
            </w:pPr>
            <w:r>
              <w:rPr>
                <w:sz w:val="28"/>
                <w:szCs w:val="28"/>
              </w:rPr>
              <w:t>Karen facilitated a wide-ranging discussion that raised the following issues:</w:t>
            </w:r>
          </w:p>
          <w:p w:rsidR="0048571C" w:rsidRDefault="0048571C" w:rsidP="00807BE8">
            <w:pPr>
              <w:pStyle w:val="ListParagraph"/>
              <w:rPr>
                <w:sz w:val="28"/>
                <w:szCs w:val="28"/>
              </w:rPr>
            </w:pPr>
          </w:p>
          <w:p w:rsidR="00406AF4" w:rsidRPr="00406AF4" w:rsidRDefault="00406AF4" w:rsidP="00406AF4">
            <w:pPr>
              <w:pStyle w:val="ListParagraph"/>
              <w:numPr>
                <w:ilvl w:val="0"/>
                <w:numId w:val="12"/>
              </w:numPr>
              <w:rPr>
                <w:sz w:val="28"/>
                <w:szCs w:val="28"/>
              </w:rPr>
            </w:pPr>
            <w:r>
              <w:rPr>
                <w:sz w:val="28"/>
                <w:szCs w:val="28"/>
              </w:rPr>
              <w:t xml:space="preserve"> </w:t>
            </w:r>
            <w:r w:rsidRPr="00406AF4">
              <w:rPr>
                <w:sz w:val="28"/>
                <w:szCs w:val="28"/>
              </w:rPr>
              <w:t xml:space="preserve">Should the coalition membership comprise a minimum of 51% people with disabilities and </w:t>
            </w:r>
            <w:r w:rsidRPr="00406AF4">
              <w:rPr>
                <w:sz w:val="28"/>
                <w:szCs w:val="28"/>
              </w:rPr>
              <w:lastRenderedPageBreak/>
              <w:t>family members?</w:t>
            </w:r>
          </w:p>
          <w:p w:rsidR="00406AF4" w:rsidRDefault="00406AF4" w:rsidP="00406AF4">
            <w:pPr>
              <w:pStyle w:val="ListParagraph"/>
              <w:numPr>
                <w:ilvl w:val="0"/>
                <w:numId w:val="12"/>
              </w:numPr>
              <w:rPr>
                <w:sz w:val="28"/>
                <w:szCs w:val="28"/>
              </w:rPr>
            </w:pPr>
            <w:r w:rsidRPr="00406AF4">
              <w:rPr>
                <w:sz w:val="28"/>
                <w:szCs w:val="28"/>
              </w:rPr>
              <w:t xml:space="preserve">How does the coalition fulfill its requirement to “strive to ensure that at least ½ of the coalition members are person with disabilities?” </w:t>
            </w:r>
          </w:p>
          <w:p w:rsidR="00287757" w:rsidRDefault="00287757" w:rsidP="00406AF4">
            <w:pPr>
              <w:pStyle w:val="ListParagraph"/>
              <w:numPr>
                <w:ilvl w:val="0"/>
                <w:numId w:val="12"/>
              </w:numPr>
              <w:rPr>
                <w:sz w:val="28"/>
                <w:szCs w:val="28"/>
              </w:rPr>
            </w:pPr>
            <w:r>
              <w:rPr>
                <w:sz w:val="28"/>
                <w:szCs w:val="28"/>
              </w:rPr>
              <w:t>Must workgroup/steering committee membership comprise a makeup of 50% of people with disabilities as well?  If not, does that threaten the integrity of the process?</w:t>
            </w:r>
          </w:p>
          <w:p w:rsidR="00B615BA" w:rsidRDefault="00B615BA" w:rsidP="00287757">
            <w:pPr>
              <w:pStyle w:val="ListParagraph"/>
              <w:numPr>
                <w:ilvl w:val="0"/>
                <w:numId w:val="12"/>
              </w:numPr>
              <w:rPr>
                <w:sz w:val="28"/>
                <w:szCs w:val="28"/>
              </w:rPr>
            </w:pPr>
            <w:r w:rsidRPr="00287757">
              <w:rPr>
                <w:sz w:val="28"/>
                <w:szCs w:val="28"/>
              </w:rPr>
              <w:t xml:space="preserve">How is membership determined?  Can a member named in statute designate one or several designees to attend?  How will the group’s work proceed smoothly if </w:t>
            </w:r>
            <w:r w:rsidR="00287757">
              <w:rPr>
                <w:sz w:val="28"/>
                <w:szCs w:val="28"/>
              </w:rPr>
              <w:t>different people are coming in and out of the discussions?  What are the responsibilities of designees/alternates to be fully briefed and prepared</w:t>
            </w:r>
            <w:r w:rsidR="0048571C">
              <w:rPr>
                <w:sz w:val="28"/>
                <w:szCs w:val="28"/>
              </w:rPr>
              <w:t>?  Must an organization name a member/designee for purposes of compiling an official membership list?</w:t>
            </w:r>
          </w:p>
          <w:p w:rsidR="00B615BA" w:rsidRPr="00546F9E" w:rsidRDefault="00B615BA" w:rsidP="00546F9E">
            <w:pPr>
              <w:pStyle w:val="ListParagraph"/>
              <w:numPr>
                <w:ilvl w:val="0"/>
                <w:numId w:val="12"/>
              </w:numPr>
              <w:rPr>
                <w:sz w:val="28"/>
                <w:szCs w:val="28"/>
              </w:rPr>
            </w:pPr>
            <w:r w:rsidRPr="00287757">
              <w:rPr>
                <w:sz w:val="28"/>
                <w:szCs w:val="28"/>
              </w:rPr>
              <w:t>Will the vice chair head a workgroup?</w:t>
            </w:r>
          </w:p>
          <w:p w:rsidR="00546F9E" w:rsidRPr="00546F9E" w:rsidRDefault="00546F9E" w:rsidP="00546F9E">
            <w:pPr>
              <w:pStyle w:val="ListParagraph"/>
              <w:numPr>
                <w:ilvl w:val="0"/>
                <w:numId w:val="12"/>
              </w:numPr>
              <w:rPr>
                <w:sz w:val="28"/>
                <w:szCs w:val="28"/>
              </w:rPr>
            </w:pPr>
            <w:r>
              <w:rPr>
                <w:sz w:val="28"/>
                <w:szCs w:val="28"/>
              </w:rPr>
              <w:t xml:space="preserve"> </w:t>
            </w:r>
            <w:r w:rsidRPr="00546F9E">
              <w:rPr>
                <w:sz w:val="28"/>
                <w:szCs w:val="28"/>
              </w:rPr>
              <w:t>It was agreed that Rick, Betsy, and Jeanie would comprise a group to develop draft bylaws for review/edit/approval by the group incorporating possible solutions to these questions.</w:t>
            </w:r>
          </w:p>
        </w:tc>
        <w:tc>
          <w:tcPr>
            <w:tcW w:w="2988" w:type="dxa"/>
          </w:tcPr>
          <w:p w:rsidR="00D94777" w:rsidRDefault="00D94777" w:rsidP="00D94777">
            <w:pPr>
              <w:rPr>
                <w:b/>
                <w:sz w:val="28"/>
                <w:szCs w:val="28"/>
              </w:rPr>
            </w:pPr>
          </w:p>
          <w:p w:rsidR="00406AF4" w:rsidRDefault="00406AF4" w:rsidP="00D94777">
            <w:pPr>
              <w:rPr>
                <w:b/>
                <w:sz w:val="28"/>
                <w:szCs w:val="28"/>
              </w:rPr>
            </w:pPr>
          </w:p>
          <w:p w:rsidR="00406AF4" w:rsidRDefault="00406AF4" w:rsidP="00D94777">
            <w:pPr>
              <w:rPr>
                <w:b/>
                <w:sz w:val="28"/>
                <w:szCs w:val="28"/>
              </w:rPr>
            </w:pPr>
          </w:p>
          <w:p w:rsidR="00406AF4" w:rsidRDefault="00406AF4" w:rsidP="00D94777">
            <w:pPr>
              <w:rPr>
                <w:b/>
                <w:sz w:val="28"/>
                <w:szCs w:val="28"/>
              </w:rPr>
            </w:pPr>
          </w:p>
          <w:p w:rsidR="00406AF4" w:rsidRDefault="00406AF4" w:rsidP="00D94777">
            <w:pPr>
              <w:rPr>
                <w:b/>
                <w:sz w:val="28"/>
                <w:szCs w:val="28"/>
              </w:rPr>
            </w:pPr>
          </w:p>
          <w:p w:rsidR="00406AF4" w:rsidRDefault="00406AF4" w:rsidP="00D94777">
            <w:pPr>
              <w:rPr>
                <w:b/>
                <w:sz w:val="28"/>
                <w:szCs w:val="28"/>
              </w:rPr>
            </w:pPr>
          </w:p>
          <w:p w:rsidR="00406AF4" w:rsidRDefault="00406AF4" w:rsidP="00D94777">
            <w:pPr>
              <w:rPr>
                <w:b/>
                <w:sz w:val="28"/>
                <w:szCs w:val="28"/>
              </w:rPr>
            </w:pPr>
          </w:p>
          <w:p w:rsidR="0048571C" w:rsidRDefault="0048571C" w:rsidP="00D94777">
            <w:pPr>
              <w:rPr>
                <w:b/>
                <w:sz w:val="28"/>
                <w:szCs w:val="28"/>
              </w:rPr>
            </w:pPr>
          </w:p>
          <w:p w:rsidR="0048571C" w:rsidRDefault="0048571C" w:rsidP="00D94777">
            <w:pPr>
              <w:rPr>
                <w:b/>
                <w:sz w:val="28"/>
                <w:szCs w:val="28"/>
              </w:rPr>
            </w:pPr>
          </w:p>
          <w:p w:rsidR="0048571C" w:rsidRDefault="0048571C" w:rsidP="00D94777">
            <w:pPr>
              <w:rPr>
                <w:b/>
                <w:sz w:val="28"/>
                <w:szCs w:val="28"/>
              </w:rPr>
            </w:pPr>
          </w:p>
          <w:p w:rsidR="00406AF4" w:rsidRPr="00406AF4" w:rsidRDefault="00406AF4" w:rsidP="00D94777">
            <w:pPr>
              <w:rPr>
                <w:sz w:val="28"/>
                <w:szCs w:val="28"/>
              </w:rPr>
            </w:pPr>
            <w:r w:rsidRPr="00406AF4">
              <w:rPr>
                <w:sz w:val="28"/>
                <w:szCs w:val="28"/>
              </w:rPr>
              <w:t>LD 1352, Part B, Sec. B-1</w:t>
            </w:r>
          </w:p>
        </w:tc>
      </w:tr>
    </w:tbl>
    <w:p w:rsidR="00D94777" w:rsidRDefault="00D94777" w:rsidP="0030220F">
      <w:pPr>
        <w:spacing w:after="0" w:line="240" w:lineRule="auto"/>
        <w:rPr>
          <w:b/>
          <w:sz w:val="28"/>
          <w:szCs w:val="28"/>
        </w:rPr>
      </w:pPr>
    </w:p>
    <w:tbl>
      <w:tblPr>
        <w:tblStyle w:val="TableGrid"/>
        <w:tblW w:w="0" w:type="auto"/>
        <w:tblLook w:val="04A0" w:firstRow="1" w:lastRow="0" w:firstColumn="1" w:lastColumn="0" w:noHBand="0" w:noVBand="1"/>
      </w:tblPr>
      <w:tblGrid>
        <w:gridCol w:w="6588"/>
        <w:gridCol w:w="2988"/>
      </w:tblGrid>
      <w:tr w:rsidR="00D94777" w:rsidRPr="00D94777" w:rsidTr="0048491D">
        <w:tc>
          <w:tcPr>
            <w:tcW w:w="6588" w:type="dxa"/>
          </w:tcPr>
          <w:p w:rsidR="00D94777" w:rsidRPr="00D94777" w:rsidRDefault="00D94777" w:rsidP="00D94777">
            <w:pPr>
              <w:rPr>
                <w:b/>
                <w:sz w:val="28"/>
                <w:szCs w:val="28"/>
              </w:rPr>
            </w:pPr>
            <w:r w:rsidRPr="00D94777">
              <w:rPr>
                <w:b/>
                <w:sz w:val="28"/>
                <w:szCs w:val="28"/>
              </w:rPr>
              <w:t>Topic</w:t>
            </w:r>
          </w:p>
        </w:tc>
        <w:tc>
          <w:tcPr>
            <w:tcW w:w="2988" w:type="dxa"/>
          </w:tcPr>
          <w:p w:rsidR="00D94777" w:rsidRPr="00D94777" w:rsidRDefault="00D94777" w:rsidP="00D94777">
            <w:pPr>
              <w:rPr>
                <w:b/>
                <w:sz w:val="28"/>
                <w:szCs w:val="28"/>
              </w:rPr>
            </w:pPr>
            <w:r w:rsidRPr="00D94777">
              <w:rPr>
                <w:b/>
                <w:sz w:val="28"/>
                <w:szCs w:val="28"/>
              </w:rPr>
              <w:t>Next Steps</w:t>
            </w:r>
            <w:r w:rsidR="00C13CC0">
              <w:rPr>
                <w:b/>
                <w:sz w:val="28"/>
                <w:szCs w:val="28"/>
              </w:rPr>
              <w:t>/Notes</w:t>
            </w:r>
          </w:p>
        </w:tc>
      </w:tr>
      <w:tr w:rsidR="00D94777" w:rsidRPr="00D94777" w:rsidTr="0048491D">
        <w:tc>
          <w:tcPr>
            <w:tcW w:w="6588" w:type="dxa"/>
            <w:shd w:val="clear" w:color="auto" w:fill="808080" w:themeFill="background1" w:themeFillShade="80"/>
          </w:tcPr>
          <w:p w:rsidR="00D94777" w:rsidRPr="00D94777" w:rsidRDefault="00D94777" w:rsidP="00D94777">
            <w:pPr>
              <w:rPr>
                <w:b/>
                <w:sz w:val="28"/>
                <w:szCs w:val="28"/>
              </w:rPr>
            </w:pPr>
          </w:p>
        </w:tc>
        <w:tc>
          <w:tcPr>
            <w:tcW w:w="2988" w:type="dxa"/>
            <w:shd w:val="clear" w:color="auto" w:fill="808080" w:themeFill="background1" w:themeFillShade="80"/>
          </w:tcPr>
          <w:p w:rsidR="00D94777" w:rsidRPr="00D94777" w:rsidRDefault="00D94777" w:rsidP="00D94777">
            <w:pPr>
              <w:rPr>
                <w:b/>
                <w:sz w:val="28"/>
                <w:szCs w:val="28"/>
              </w:rPr>
            </w:pPr>
          </w:p>
        </w:tc>
      </w:tr>
      <w:tr w:rsidR="00D94777" w:rsidRPr="00D94777" w:rsidTr="0048491D">
        <w:tc>
          <w:tcPr>
            <w:tcW w:w="6588" w:type="dxa"/>
          </w:tcPr>
          <w:p w:rsidR="00D94777" w:rsidRDefault="00546F9E" w:rsidP="00546F9E">
            <w:pPr>
              <w:pStyle w:val="ListParagraph"/>
              <w:numPr>
                <w:ilvl w:val="0"/>
                <w:numId w:val="1"/>
              </w:numPr>
              <w:rPr>
                <w:b/>
                <w:sz w:val="28"/>
                <w:szCs w:val="28"/>
              </w:rPr>
            </w:pPr>
            <w:r>
              <w:rPr>
                <w:b/>
                <w:sz w:val="28"/>
                <w:szCs w:val="28"/>
              </w:rPr>
              <w:t xml:space="preserve"> Discussion of regular fixed meeting time </w:t>
            </w:r>
          </w:p>
          <w:p w:rsidR="00546F9E" w:rsidRDefault="00546F9E" w:rsidP="00546F9E">
            <w:pPr>
              <w:pStyle w:val="ListParagraph"/>
              <w:rPr>
                <w:b/>
                <w:sz w:val="28"/>
                <w:szCs w:val="28"/>
              </w:rPr>
            </w:pPr>
          </w:p>
          <w:p w:rsidR="00546F9E" w:rsidRPr="00546F9E" w:rsidRDefault="00546F9E" w:rsidP="00546F9E">
            <w:pPr>
              <w:pStyle w:val="ListParagraph"/>
              <w:rPr>
                <w:sz w:val="28"/>
                <w:szCs w:val="28"/>
              </w:rPr>
            </w:pPr>
            <w:r>
              <w:rPr>
                <w:sz w:val="28"/>
                <w:szCs w:val="28"/>
              </w:rPr>
              <w:t xml:space="preserve">It was agreed that the coalition would meet on the second Monday of the month at </w:t>
            </w:r>
            <w:proofErr w:type="gramStart"/>
            <w:r>
              <w:rPr>
                <w:sz w:val="28"/>
                <w:szCs w:val="28"/>
              </w:rPr>
              <w:t>10am-noon</w:t>
            </w:r>
            <w:proofErr w:type="gramEnd"/>
            <w:r>
              <w:rPr>
                <w:sz w:val="28"/>
                <w:szCs w:val="28"/>
              </w:rPr>
              <w:t>.</w:t>
            </w:r>
          </w:p>
        </w:tc>
        <w:tc>
          <w:tcPr>
            <w:tcW w:w="2988" w:type="dxa"/>
          </w:tcPr>
          <w:p w:rsidR="00D94777" w:rsidRPr="00D94777" w:rsidRDefault="00D94777" w:rsidP="00D94777">
            <w:pPr>
              <w:rPr>
                <w:b/>
                <w:sz w:val="28"/>
                <w:szCs w:val="28"/>
              </w:rPr>
            </w:pPr>
          </w:p>
        </w:tc>
      </w:tr>
    </w:tbl>
    <w:p w:rsidR="00D94777" w:rsidRDefault="00D94777" w:rsidP="0030220F">
      <w:pPr>
        <w:spacing w:after="0" w:line="240" w:lineRule="auto"/>
        <w:rPr>
          <w:b/>
          <w:sz w:val="28"/>
          <w:szCs w:val="28"/>
        </w:rPr>
      </w:pPr>
    </w:p>
    <w:p w:rsidR="00D94777" w:rsidRDefault="00D94777" w:rsidP="0030220F">
      <w:pPr>
        <w:spacing w:after="0" w:line="240" w:lineRule="auto"/>
        <w:rPr>
          <w:b/>
          <w:sz w:val="28"/>
          <w:szCs w:val="28"/>
        </w:rPr>
      </w:pPr>
    </w:p>
    <w:p w:rsidR="00207984" w:rsidRDefault="00207984" w:rsidP="0030220F">
      <w:pPr>
        <w:spacing w:after="0" w:line="240" w:lineRule="auto"/>
        <w:rPr>
          <w:b/>
          <w:sz w:val="28"/>
          <w:szCs w:val="28"/>
        </w:rPr>
      </w:pPr>
      <w:r>
        <w:rPr>
          <w:b/>
          <w:sz w:val="28"/>
          <w:szCs w:val="28"/>
        </w:rPr>
        <w:t>Action Items</w:t>
      </w:r>
    </w:p>
    <w:p w:rsidR="00207984" w:rsidRDefault="00207984" w:rsidP="0030220F">
      <w:pPr>
        <w:spacing w:after="0" w:line="240" w:lineRule="auto"/>
        <w:rPr>
          <w:b/>
          <w:sz w:val="28"/>
          <w:szCs w:val="28"/>
        </w:rPr>
      </w:pPr>
    </w:p>
    <w:tbl>
      <w:tblPr>
        <w:tblStyle w:val="TableGrid"/>
        <w:tblW w:w="0" w:type="auto"/>
        <w:tblLook w:val="04A0" w:firstRow="1" w:lastRow="0" w:firstColumn="1" w:lastColumn="0" w:noHBand="0" w:noVBand="1"/>
      </w:tblPr>
      <w:tblGrid>
        <w:gridCol w:w="5868"/>
        <w:gridCol w:w="2250"/>
        <w:gridCol w:w="1458"/>
      </w:tblGrid>
      <w:tr w:rsidR="00207984" w:rsidTr="00207984">
        <w:tc>
          <w:tcPr>
            <w:tcW w:w="5868" w:type="dxa"/>
          </w:tcPr>
          <w:p w:rsidR="00207984" w:rsidRDefault="00207984" w:rsidP="0030220F">
            <w:pPr>
              <w:rPr>
                <w:b/>
                <w:sz w:val="28"/>
                <w:szCs w:val="28"/>
              </w:rPr>
            </w:pPr>
            <w:r>
              <w:rPr>
                <w:b/>
                <w:sz w:val="28"/>
                <w:szCs w:val="28"/>
              </w:rPr>
              <w:t>Action</w:t>
            </w:r>
          </w:p>
        </w:tc>
        <w:tc>
          <w:tcPr>
            <w:tcW w:w="2250" w:type="dxa"/>
          </w:tcPr>
          <w:p w:rsidR="00207984" w:rsidRDefault="00207984" w:rsidP="0030220F">
            <w:pPr>
              <w:rPr>
                <w:b/>
                <w:sz w:val="28"/>
                <w:szCs w:val="28"/>
              </w:rPr>
            </w:pPr>
            <w:r>
              <w:rPr>
                <w:b/>
                <w:sz w:val="28"/>
                <w:szCs w:val="28"/>
              </w:rPr>
              <w:t>Assigned Person</w:t>
            </w:r>
          </w:p>
        </w:tc>
        <w:tc>
          <w:tcPr>
            <w:tcW w:w="1458" w:type="dxa"/>
          </w:tcPr>
          <w:p w:rsidR="00207984" w:rsidRDefault="00207984" w:rsidP="0030220F">
            <w:pPr>
              <w:rPr>
                <w:b/>
                <w:sz w:val="28"/>
                <w:szCs w:val="28"/>
              </w:rPr>
            </w:pPr>
            <w:r>
              <w:rPr>
                <w:b/>
                <w:sz w:val="28"/>
                <w:szCs w:val="28"/>
              </w:rPr>
              <w:t>Due Date</w:t>
            </w:r>
          </w:p>
        </w:tc>
      </w:tr>
      <w:tr w:rsidR="00207984" w:rsidTr="00207984">
        <w:tc>
          <w:tcPr>
            <w:tcW w:w="5868" w:type="dxa"/>
            <w:shd w:val="clear" w:color="auto" w:fill="808080" w:themeFill="background1" w:themeFillShade="80"/>
          </w:tcPr>
          <w:p w:rsidR="00207984" w:rsidRDefault="00207984" w:rsidP="0030220F">
            <w:pPr>
              <w:rPr>
                <w:b/>
                <w:sz w:val="28"/>
                <w:szCs w:val="28"/>
              </w:rPr>
            </w:pPr>
          </w:p>
        </w:tc>
        <w:tc>
          <w:tcPr>
            <w:tcW w:w="2250" w:type="dxa"/>
            <w:shd w:val="clear" w:color="auto" w:fill="808080" w:themeFill="background1" w:themeFillShade="80"/>
          </w:tcPr>
          <w:p w:rsidR="00207984" w:rsidRDefault="00207984" w:rsidP="0030220F">
            <w:pPr>
              <w:rPr>
                <w:b/>
                <w:sz w:val="28"/>
                <w:szCs w:val="28"/>
              </w:rPr>
            </w:pPr>
          </w:p>
        </w:tc>
        <w:tc>
          <w:tcPr>
            <w:tcW w:w="1458" w:type="dxa"/>
            <w:shd w:val="clear" w:color="auto" w:fill="808080" w:themeFill="background1" w:themeFillShade="80"/>
          </w:tcPr>
          <w:p w:rsidR="00207984" w:rsidRDefault="00207984" w:rsidP="0030220F">
            <w:pPr>
              <w:rPr>
                <w:b/>
                <w:sz w:val="28"/>
                <w:szCs w:val="28"/>
              </w:rPr>
            </w:pPr>
          </w:p>
        </w:tc>
      </w:tr>
      <w:tr w:rsidR="00207984" w:rsidTr="00207984">
        <w:tc>
          <w:tcPr>
            <w:tcW w:w="5868" w:type="dxa"/>
          </w:tcPr>
          <w:p w:rsidR="00207984" w:rsidRPr="002A7F1D" w:rsidRDefault="002A7F1D" w:rsidP="0030220F">
            <w:pPr>
              <w:rPr>
                <w:sz w:val="28"/>
                <w:szCs w:val="28"/>
              </w:rPr>
            </w:pPr>
            <w:r w:rsidRPr="002A7F1D">
              <w:rPr>
                <w:sz w:val="28"/>
                <w:szCs w:val="28"/>
              </w:rPr>
              <w:t>Develop Bylaws draft for group review</w:t>
            </w:r>
          </w:p>
        </w:tc>
        <w:tc>
          <w:tcPr>
            <w:tcW w:w="2250" w:type="dxa"/>
          </w:tcPr>
          <w:p w:rsidR="00207984" w:rsidRPr="002A7F1D" w:rsidRDefault="002A7F1D" w:rsidP="0030220F">
            <w:pPr>
              <w:rPr>
                <w:sz w:val="28"/>
                <w:szCs w:val="28"/>
              </w:rPr>
            </w:pPr>
            <w:r w:rsidRPr="002A7F1D">
              <w:rPr>
                <w:sz w:val="28"/>
                <w:szCs w:val="28"/>
              </w:rPr>
              <w:t>Rick, Betsy, Jeanie</w:t>
            </w:r>
          </w:p>
        </w:tc>
        <w:tc>
          <w:tcPr>
            <w:tcW w:w="1458" w:type="dxa"/>
          </w:tcPr>
          <w:p w:rsidR="00207984" w:rsidRPr="002A7F1D" w:rsidRDefault="002A7F1D" w:rsidP="0030220F">
            <w:pPr>
              <w:rPr>
                <w:sz w:val="28"/>
                <w:szCs w:val="28"/>
              </w:rPr>
            </w:pPr>
            <w:r w:rsidRPr="002A7F1D">
              <w:rPr>
                <w:sz w:val="28"/>
                <w:szCs w:val="28"/>
              </w:rPr>
              <w:t>7/8/13</w:t>
            </w:r>
          </w:p>
        </w:tc>
      </w:tr>
      <w:tr w:rsidR="00207984" w:rsidRPr="00207984" w:rsidTr="0054670F">
        <w:tc>
          <w:tcPr>
            <w:tcW w:w="5868" w:type="dxa"/>
          </w:tcPr>
          <w:p w:rsidR="00207984" w:rsidRPr="00207984" w:rsidRDefault="00CA5062" w:rsidP="00207984">
            <w:pPr>
              <w:rPr>
                <w:b/>
                <w:sz w:val="28"/>
                <w:szCs w:val="28"/>
              </w:rPr>
            </w:pPr>
            <w:r>
              <w:rPr>
                <w:b/>
                <w:sz w:val="28"/>
                <w:szCs w:val="28"/>
              </w:rPr>
              <w:lastRenderedPageBreak/>
              <w:t xml:space="preserve"> </w:t>
            </w:r>
            <w:r w:rsidR="008F1F92">
              <w:rPr>
                <w:b/>
                <w:sz w:val="28"/>
                <w:szCs w:val="28"/>
              </w:rPr>
              <w:t xml:space="preserve"> </w:t>
            </w:r>
          </w:p>
        </w:tc>
        <w:tc>
          <w:tcPr>
            <w:tcW w:w="2250" w:type="dxa"/>
          </w:tcPr>
          <w:p w:rsidR="00207984" w:rsidRPr="00207984" w:rsidRDefault="00207984" w:rsidP="00207984">
            <w:pPr>
              <w:rPr>
                <w:b/>
                <w:sz w:val="28"/>
                <w:szCs w:val="28"/>
              </w:rPr>
            </w:pPr>
          </w:p>
        </w:tc>
        <w:tc>
          <w:tcPr>
            <w:tcW w:w="1458" w:type="dxa"/>
          </w:tcPr>
          <w:p w:rsidR="00207984" w:rsidRPr="00207984" w:rsidRDefault="00207984" w:rsidP="00207984">
            <w:pPr>
              <w:rPr>
                <w:b/>
                <w:sz w:val="28"/>
                <w:szCs w:val="28"/>
              </w:rPr>
            </w:pPr>
          </w:p>
        </w:tc>
      </w:tr>
      <w:tr w:rsidR="003F35AB" w:rsidRPr="00207984" w:rsidTr="003F35AB">
        <w:tc>
          <w:tcPr>
            <w:tcW w:w="5868" w:type="dxa"/>
          </w:tcPr>
          <w:p w:rsidR="003F35AB" w:rsidRPr="00207984" w:rsidRDefault="003F35AB" w:rsidP="0054670F">
            <w:pPr>
              <w:rPr>
                <w:b/>
                <w:sz w:val="28"/>
                <w:szCs w:val="28"/>
              </w:rPr>
            </w:pPr>
          </w:p>
        </w:tc>
        <w:tc>
          <w:tcPr>
            <w:tcW w:w="2250" w:type="dxa"/>
          </w:tcPr>
          <w:p w:rsidR="003F35AB" w:rsidRPr="00207984" w:rsidRDefault="003F35AB" w:rsidP="0054670F">
            <w:pPr>
              <w:rPr>
                <w:b/>
                <w:sz w:val="28"/>
                <w:szCs w:val="28"/>
              </w:rPr>
            </w:pPr>
          </w:p>
        </w:tc>
        <w:tc>
          <w:tcPr>
            <w:tcW w:w="1458" w:type="dxa"/>
          </w:tcPr>
          <w:p w:rsidR="003F35AB" w:rsidRPr="00207984" w:rsidRDefault="003F35AB" w:rsidP="0054670F">
            <w:pPr>
              <w:rPr>
                <w:b/>
                <w:sz w:val="28"/>
                <w:szCs w:val="28"/>
              </w:rPr>
            </w:pPr>
          </w:p>
        </w:tc>
      </w:tr>
      <w:tr w:rsidR="003F35AB" w:rsidRPr="00207984" w:rsidTr="003F35AB">
        <w:tc>
          <w:tcPr>
            <w:tcW w:w="5868" w:type="dxa"/>
          </w:tcPr>
          <w:p w:rsidR="003F35AB" w:rsidRPr="00207984" w:rsidRDefault="003F35AB" w:rsidP="0054670F">
            <w:pPr>
              <w:rPr>
                <w:b/>
                <w:sz w:val="28"/>
                <w:szCs w:val="28"/>
              </w:rPr>
            </w:pPr>
          </w:p>
        </w:tc>
        <w:tc>
          <w:tcPr>
            <w:tcW w:w="2250" w:type="dxa"/>
          </w:tcPr>
          <w:p w:rsidR="003F35AB" w:rsidRPr="00207984" w:rsidRDefault="003F35AB" w:rsidP="0054670F">
            <w:pPr>
              <w:rPr>
                <w:b/>
                <w:sz w:val="28"/>
                <w:szCs w:val="28"/>
              </w:rPr>
            </w:pPr>
          </w:p>
        </w:tc>
        <w:tc>
          <w:tcPr>
            <w:tcW w:w="1458" w:type="dxa"/>
          </w:tcPr>
          <w:p w:rsidR="003F35AB" w:rsidRPr="00207984" w:rsidRDefault="003F35AB" w:rsidP="0054670F">
            <w:pPr>
              <w:rPr>
                <w:b/>
                <w:sz w:val="28"/>
                <w:szCs w:val="28"/>
              </w:rPr>
            </w:pPr>
          </w:p>
        </w:tc>
      </w:tr>
    </w:tbl>
    <w:p w:rsidR="003F35AB" w:rsidRPr="00207984" w:rsidRDefault="003F35AB" w:rsidP="00207984">
      <w:pPr>
        <w:spacing w:after="0" w:line="240" w:lineRule="auto"/>
        <w:rPr>
          <w:b/>
          <w:sz w:val="28"/>
          <w:szCs w:val="28"/>
        </w:rPr>
      </w:pPr>
    </w:p>
    <w:p w:rsidR="00493455" w:rsidRDefault="00493455" w:rsidP="0030220F">
      <w:pPr>
        <w:spacing w:after="0" w:line="240" w:lineRule="auto"/>
        <w:rPr>
          <w:b/>
          <w:sz w:val="28"/>
          <w:szCs w:val="28"/>
        </w:rPr>
      </w:pPr>
      <w:bookmarkStart w:id="0" w:name="_GoBack"/>
      <w:bookmarkEnd w:id="0"/>
    </w:p>
    <w:p w:rsidR="00207984" w:rsidRDefault="00207984" w:rsidP="0030220F">
      <w:pPr>
        <w:spacing w:after="0" w:line="240" w:lineRule="auto"/>
        <w:rPr>
          <w:b/>
          <w:sz w:val="28"/>
          <w:szCs w:val="28"/>
        </w:rPr>
      </w:pPr>
      <w:r>
        <w:rPr>
          <w:b/>
          <w:sz w:val="28"/>
          <w:szCs w:val="28"/>
        </w:rPr>
        <w:t>Next Meeting</w:t>
      </w:r>
    </w:p>
    <w:p w:rsidR="00207984" w:rsidRDefault="00207984" w:rsidP="0030220F">
      <w:pPr>
        <w:spacing w:after="0" w:line="240" w:lineRule="auto"/>
        <w:rPr>
          <w:b/>
          <w:sz w:val="28"/>
          <w:szCs w:val="28"/>
        </w:rPr>
      </w:pPr>
    </w:p>
    <w:tbl>
      <w:tblPr>
        <w:tblStyle w:val="TableGrid"/>
        <w:tblW w:w="0" w:type="auto"/>
        <w:tblLook w:val="04A0" w:firstRow="1" w:lastRow="0" w:firstColumn="1" w:lastColumn="0" w:noHBand="0" w:noVBand="1"/>
      </w:tblPr>
      <w:tblGrid>
        <w:gridCol w:w="2268"/>
        <w:gridCol w:w="7308"/>
      </w:tblGrid>
      <w:tr w:rsidR="00207984" w:rsidTr="00207984">
        <w:tc>
          <w:tcPr>
            <w:tcW w:w="2268" w:type="dxa"/>
          </w:tcPr>
          <w:p w:rsidR="00207984" w:rsidRDefault="00207984" w:rsidP="0030220F">
            <w:pPr>
              <w:rPr>
                <w:b/>
                <w:sz w:val="28"/>
                <w:szCs w:val="28"/>
              </w:rPr>
            </w:pPr>
            <w:r>
              <w:rPr>
                <w:b/>
                <w:sz w:val="28"/>
                <w:szCs w:val="28"/>
              </w:rPr>
              <w:t>Date of Meeting</w:t>
            </w:r>
          </w:p>
        </w:tc>
        <w:tc>
          <w:tcPr>
            <w:tcW w:w="7308" w:type="dxa"/>
          </w:tcPr>
          <w:p w:rsidR="00207984" w:rsidRDefault="00E73F18" w:rsidP="0030220F">
            <w:pPr>
              <w:rPr>
                <w:b/>
                <w:sz w:val="28"/>
                <w:szCs w:val="28"/>
              </w:rPr>
            </w:pPr>
            <w:r>
              <w:rPr>
                <w:b/>
                <w:sz w:val="28"/>
                <w:szCs w:val="28"/>
              </w:rPr>
              <w:t>Monday, July 8, 2013</w:t>
            </w:r>
          </w:p>
        </w:tc>
      </w:tr>
      <w:tr w:rsidR="00207984" w:rsidTr="00207984">
        <w:tc>
          <w:tcPr>
            <w:tcW w:w="2268" w:type="dxa"/>
          </w:tcPr>
          <w:p w:rsidR="00207984" w:rsidRDefault="00207984" w:rsidP="0030220F">
            <w:pPr>
              <w:rPr>
                <w:b/>
                <w:sz w:val="28"/>
                <w:szCs w:val="28"/>
              </w:rPr>
            </w:pPr>
            <w:r>
              <w:rPr>
                <w:b/>
                <w:sz w:val="28"/>
                <w:szCs w:val="28"/>
              </w:rPr>
              <w:t>Time</w:t>
            </w:r>
          </w:p>
        </w:tc>
        <w:tc>
          <w:tcPr>
            <w:tcW w:w="7308" w:type="dxa"/>
          </w:tcPr>
          <w:p w:rsidR="00207984" w:rsidRDefault="00E73F18" w:rsidP="0030220F">
            <w:pPr>
              <w:rPr>
                <w:b/>
                <w:sz w:val="28"/>
                <w:szCs w:val="28"/>
              </w:rPr>
            </w:pPr>
            <w:r>
              <w:rPr>
                <w:b/>
                <w:sz w:val="28"/>
                <w:szCs w:val="28"/>
              </w:rPr>
              <w:t>10am-noon</w:t>
            </w:r>
          </w:p>
        </w:tc>
      </w:tr>
      <w:tr w:rsidR="00207984" w:rsidTr="00207984">
        <w:tc>
          <w:tcPr>
            <w:tcW w:w="2268" w:type="dxa"/>
          </w:tcPr>
          <w:p w:rsidR="00207984" w:rsidRDefault="00207984" w:rsidP="0030220F">
            <w:pPr>
              <w:rPr>
                <w:b/>
                <w:sz w:val="28"/>
                <w:szCs w:val="28"/>
              </w:rPr>
            </w:pPr>
            <w:r>
              <w:rPr>
                <w:b/>
                <w:sz w:val="28"/>
                <w:szCs w:val="28"/>
              </w:rPr>
              <w:t>Location</w:t>
            </w:r>
          </w:p>
        </w:tc>
        <w:tc>
          <w:tcPr>
            <w:tcW w:w="7308" w:type="dxa"/>
          </w:tcPr>
          <w:p w:rsidR="00207984" w:rsidRDefault="00E73F18" w:rsidP="0030220F">
            <w:pPr>
              <w:rPr>
                <w:b/>
                <w:sz w:val="28"/>
                <w:szCs w:val="28"/>
              </w:rPr>
            </w:pPr>
            <w:r>
              <w:rPr>
                <w:b/>
                <w:sz w:val="28"/>
                <w:szCs w:val="28"/>
              </w:rPr>
              <w:t>DHHS, 41 Anthony Avenue (Conference Room C), Augusta</w:t>
            </w:r>
          </w:p>
        </w:tc>
      </w:tr>
    </w:tbl>
    <w:p w:rsidR="00207984" w:rsidRDefault="00207984" w:rsidP="0030220F">
      <w:pPr>
        <w:spacing w:after="0" w:line="240" w:lineRule="auto"/>
        <w:rPr>
          <w:b/>
          <w:sz w:val="28"/>
          <w:szCs w:val="28"/>
        </w:rPr>
      </w:pPr>
    </w:p>
    <w:p w:rsidR="00E97B70" w:rsidRPr="00E97B70" w:rsidRDefault="00931541" w:rsidP="0030220F">
      <w:pPr>
        <w:spacing w:after="0" w:line="240" w:lineRule="auto"/>
        <w:rPr>
          <w:b/>
          <w:sz w:val="16"/>
          <w:szCs w:val="16"/>
        </w:rPr>
      </w:pPr>
      <w:r>
        <w:rPr>
          <w:b/>
          <w:sz w:val="16"/>
          <w:szCs w:val="16"/>
        </w:rPr>
        <w:t>P/</w:t>
      </w:r>
      <w:r w:rsidR="00E97B70">
        <w:rPr>
          <w:b/>
          <w:sz w:val="16"/>
          <w:szCs w:val="16"/>
        </w:rPr>
        <w:t>EFMMeetingMinut</w:t>
      </w:r>
      <w:r w:rsidR="000D4683">
        <w:rPr>
          <w:b/>
          <w:sz w:val="16"/>
          <w:szCs w:val="16"/>
        </w:rPr>
        <w:t>es0610</w:t>
      </w:r>
      <w:r w:rsidR="00E97B70">
        <w:rPr>
          <w:b/>
          <w:sz w:val="16"/>
          <w:szCs w:val="16"/>
        </w:rPr>
        <w:t>13</w:t>
      </w:r>
    </w:p>
    <w:sectPr w:rsidR="00E97B70" w:rsidRPr="00E97B7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A22" w:rsidRDefault="00454A22" w:rsidP="00454A22">
      <w:pPr>
        <w:spacing w:after="0" w:line="240" w:lineRule="auto"/>
      </w:pPr>
      <w:r>
        <w:separator/>
      </w:r>
    </w:p>
  </w:endnote>
  <w:endnote w:type="continuationSeparator" w:id="0">
    <w:p w:rsidR="00454A22" w:rsidRDefault="00454A22" w:rsidP="00454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A22" w:rsidRDefault="00454A22" w:rsidP="00454A22">
      <w:pPr>
        <w:spacing w:after="0" w:line="240" w:lineRule="auto"/>
      </w:pPr>
      <w:r>
        <w:separator/>
      </w:r>
    </w:p>
  </w:footnote>
  <w:footnote w:type="continuationSeparator" w:id="0">
    <w:p w:rsidR="00454A22" w:rsidRDefault="00454A22" w:rsidP="00454A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142645"/>
      <w:docPartObj>
        <w:docPartGallery w:val="Page Numbers (Top of Page)"/>
        <w:docPartUnique/>
      </w:docPartObj>
    </w:sdtPr>
    <w:sdtEndPr>
      <w:rPr>
        <w:noProof/>
      </w:rPr>
    </w:sdtEndPr>
    <w:sdtContent>
      <w:p w:rsidR="00454A22" w:rsidRDefault="00454A22">
        <w:pPr>
          <w:pStyle w:val="Header"/>
          <w:jc w:val="right"/>
        </w:pPr>
        <w:r>
          <w:fldChar w:fldCharType="begin"/>
        </w:r>
        <w:r>
          <w:instrText xml:space="preserve"> PAGE   \* MERGEFORMAT </w:instrText>
        </w:r>
        <w:r>
          <w:fldChar w:fldCharType="separate"/>
        </w:r>
        <w:r w:rsidR="004004F0">
          <w:rPr>
            <w:noProof/>
          </w:rPr>
          <w:t>7</w:t>
        </w:r>
        <w:r>
          <w:rPr>
            <w:noProof/>
          </w:rPr>
          <w:fldChar w:fldCharType="end"/>
        </w:r>
      </w:p>
    </w:sdtContent>
  </w:sdt>
  <w:p w:rsidR="00454A22" w:rsidRDefault="00454A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7A50"/>
    <w:multiLevelType w:val="hybridMultilevel"/>
    <w:tmpl w:val="A10E2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D60EA"/>
    <w:multiLevelType w:val="hybridMultilevel"/>
    <w:tmpl w:val="B82872E6"/>
    <w:lvl w:ilvl="0" w:tplc="33AEEAF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
    <w:nsid w:val="1650230A"/>
    <w:multiLevelType w:val="hybridMultilevel"/>
    <w:tmpl w:val="2B4C885E"/>
    <w:lvl w:ilvl="0" w:tplc="BF4AFCC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3792045"/>
    <w:multiLevelType w:val="hybridMultilevel"/>
    <w:tmpl w:val="BAEEC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4F059B"/>
    <w:multiLevelType w:val="hybridMultilevel"/>
    <w:tmpl w:val="A9D26AAE"/>
    <w:lvl w:ilvl="0" w:tplc="FF66A9F8">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1B0012"/>
    <w:multiLevelType w:val="hybridMultilevel"/>
    <w:tmpl w:val="CEA06E64"/>
    <w:lvl w:ilvl="0" w:tplc="657843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C1941E6"/>
    <w:multiLevelType w:val="hybridMultilevel"/>
    <w:tmpl w:val="F620D8EE"/>
    <w:lvl w:ilvl="0" w:tplc="A0C87FB0">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
    <w:nsid w:val="4C691366"/>
    <w:multiLevelType w:val="hybridMultilevel"/>
    <w:tmpl w:val="2960B1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3D52CC"/>
    <w:multiLevelType w:val="hybridMultilevel"/>
    <w:tmpl w:val="BE30ECFE"/>
    <w:lvl w:ilvl="0" w:tplc="7EC6D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4C1F40"/>
    <w:multiLevelType w:val="hybridMultilevel"/>
    <w:tmpl w:val="4702AF9A"/>
    <w:lvl w:ilvl="0" w:tplc="897CE7A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749E24EC"/>
    <w:multiLevelType w:val="hybridMultilevel"/>
    <w:tmpl w:val="7C44A53E"/>
    <w:lvl w:ilvl="0" w:tplc="E15E742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7B891243"/>
    <w:multiLevelType w:val="hybridMultilevel"/>
    <w:tmpl w:val="A72A7896"/>
    <w:lvl w:ilvl="0" w:tplc="4844AE6A">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num w:numId="1">
    <w:abstractNumId w:val="3"/>
  </w:num>
  <w:num w:numId="2">
    <w:abstractNumId w:val="4"/>
  </w:num>
  <w:num w:numId="3">
    <w:abstractNumId w:val="5"/>
  </w:num>
  <w:num w:numId="4">
    <w:abstractNumId w:val="7"/>
  </w:num>
  <w:num w:numId="5">
    <w:abstractNumId w:val="8"/>
  </w:num>
  <w:num w:numId="6">
    <w:abstractNumId w:val="1"/>
  </w:num>
  <w:num w:numId="7">
    <w:abstractNumId w:val="2"/>
  </w:num>
  <w:num w:numId="8">
    <w:abstractNumId w:val="11"/>
  </w:num>
  <w:num w:numId="9">
    <w:abstractNumId w:val="9"/>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0F"/>
    <w:rsid w:val="000652D5"/>
    <w:rsid w:val="00095FB3"/>
    <w:rsid w:val="000D4683"/>
    <w:rsid w:val="00200F41"/>
    <w:rsid w:val="00207984"/>
    <w:rsid w:val="00254E83"/>
    <w:rsid w:val="00287757"/>
    <w:rsid w:val="002A7F1D"/>
    <w:rsid w:val="0030220F"/>
    <w:rsid w:val="00366074"/>
    <w:rsid w:val="003F35AB"/>
    <w:rsid w:val="004004F0"/>
    <w:rsid w:val="00406AF4"/>
    <w:rsid w:val="00406BAF"/>
    <w:rsid w:val="00450486"/>
    <w:rsid w:val="004542B9"/>
    <w:rsid w:val="00454A22"/>
    <w:rsid w:val="0048491D"/>
    <w:rsid w:val="0048571C"/>
    <w:rsid w:val="00493455"/>
    <w:rsid w:val="004B130B"/>
    <w:rsid w:val="004D10DC"/>
    <w:rsid w:val="0054670F"/>
    <w:rsid w:val="00546F9E"/>
    <w:rsid w:val="0055051B"/>
    <w:rsid w:val="00581403"/>
    <w:rsid w:val="00597EE8"/>
    <w:rsid w:val="005A4799"/>
    <w:rsid w:val="005A5FF4"/>
    <w:rsid w:val="0065275F"/>
    <w:rsid w:val="00767180"/>
    <w:rsid w:val="007C093E"/>
    <w:rsid w:val="00807BE8"/>
    <w:rsid w:val="00846D88"/>
    <w:rsid w:val="00850FB5"/>
    <w:rsid w:val="00880F91"/>
    <w:rsid w:val="008A49AB"/>
    <w:rsid w:val="008D5811"/>
    <w:rsid w:val="008E4701"/>
    <w:rsid w:val="008E4C8B"/>
    <w:rsid w:val="008F1F92"/>
    <w:rsid w:val="00931541"/>
    <w:rsid w:val="00972695"/>
    <w:rsid w:val="009873EF"/>
    <w:rsid w:val="009C0D3A"/>
    <w:rsid w:val="00A26E38"/>
    <w:rsid w:val="00A44DF3"/>
    <w:rsid w:val="00B2311E"/>
    <w:rsid w:val="00B615BA"/>
    <w:rsid w:val="00B94211"/>
    <w:rsid w:val="00C0787A"/>
    <w:rsid w:val="00C13CC0"/>
    <w:rsid w:val="00CA5062"/>
    <w:rsid w:val="00CC437B"/>
    <w:rsid w:val="00D01A1C"/>
    <w:rsid w:val="00D75F4E"/>
    <w:rsid w:val="00D94777"/>
    <w:rsid w:val="00DA2F32"/>
    <w:rsid w:val="00E06067"/>
    <w:rsid w:val="00E73F18"/>
    <w:rsid w:val="00E97B70"/>
    <w:rsid w:val="00F01EB8"/>
    <w:rsid w:val="00F05E3C"/>
    <w:rsid w:val="00F10DE2"/>
    <w:rsid w:val="00F3032D"/>
    <w:rsid w:val="00F315DB"/>
    <w:rsid w:val="00F56DD1"/>
    <w:rsid w:val="00F6401E"/>
    <w:rsid w:val="00F92C7A"/>
    <w:rsid w:val="00FA1F55"/>
    <w:rsid w:val="00FB0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7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4777"/>
    <w:pPr>
      <w:ind w:left="720"/>
      <w:contextualSpacing/>
    </w:pPr>
  </w:style>
  <w:style w:type="paragraph" w:styleId="Header">
    <w:name w:val="header"/>
    <w:basedOn w:val="Normal"/>
    <w:link w:val="HeaderChar"/>
    <w:uiPriority w:val="99"/>
    <w:unhideWhenUsed/>
    <w:rsid w:val="00454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A22"/>
  </w:style>
  <w:style w:type="paragraph" w:styleId="Footer">
    <w:name w:val="footer"/>
    <w:basedOn w:val="Normal"/>
    <w:link w:val="FooterChar"/>
    <w:uiPriority w:val="99"/>
    <w:unhideWhenUsed/>
    <w:rsid w:val="00454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A22"/>
  </w:style>
  <w:style w:type="paragraph" w:styleId="BalloonText">
    <w:name w:val="Balloon Text"/>
    <w:basedOn w:val="Normal"/>
    <w:link w:val="BalloonTextChar"/>
    <w:uiPriority w:val="99"/>
    <w:semiHidden/>
    <w:unhideWhenUsed/>
    <w:rsid w:val="004D1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0DC"/>
    <w:rPr>
      <w:rFonts w:ascii="Tahoma" w:hAnsi="Tahoma" w:cs="Tahoma"/>
      <w:sz w:val="16"/>
      <w:szCs w:val="16"/>
    </w:rPr>
  </w:style>
  <w:style w:type="character" w:styleId="Hyperlink">
    <w:name w:val="Hyperlink"/>
    <w:basedOn w:val="DefaultParagraphFont"/>
    <w:uiPriority w:val="99"/>
    <w:unhideWhenUsed/>
    <w:rsid w:val="000652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7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4777"/>
    <w:pPr>
      <w:ind w:left="720"/>
      <w:contextualSpacing/>
    </w:pPr>
  </w:style>
  <w:style w:type="paragraph" w:styleId="Header">
    <w:name w:val="header"/>
    <w:basedOn w:val="Normal"/>
    <w:link w:val="HeaderChar"/>
    <w:uiPriority w:val="99"/>
    <w:unhideWhenUsed/>
    <w:rsid w:val="00454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A22"/>
  </w:style>
  <w:style w:type="paragraph" w:styleId="Footer">
    <w:name w:val="footer"/>
    <w:basedOn w:val="Normal"/>
    <w:link w:val="FooterChar"/>
    <w:uiPriority w:val="99"/>
    <w:unhideWhenUsed/>
    <w:rsid w:val="00454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A22"/>
  </w:style>
  <w:style w:type="paragraph" w:styleId="BalloonText">
    <w:name w:val="Balloon Text"/>
    <w:basedOn w:val="Normal"/>
    <w:link w:val="BalloonTextChar"/>
    <w:uiPriority w:val="99"/>
    <w:semiHidden/>
    <w:unhideWhenUsed/>
    <w:rsid w:val="004D1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0DC"/>
    <w:rPr>
      <w:rFonts w:ascii="Tahoma" w:hAnsi="Tahoma" w:cs="Tahoma"/>
      <w:sz w:val="16"/>
      <w:szCs w:val="16"/>
    </w:rPr>
  </w:style>
  <w:style w:type="character" w:styleId="Hyperlink">
    <w:name w:val="Hyperlink"/>
    <w:basedOn w:val="DefaultParagraphFont"/>
    <w:uiPriority w:val="99"/>
    <w:unhideWhenUsed/>
    <w:rsid w:val="000652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7</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rlangley</dc:creator>
  <cp:lastModifiedBy>rlangley</cp:lastModifiedBy>
  <cp:revision>58</cp:revision>
  <cp:lastPrinted>2013-06-12T18:06:00Z</cp:lastPrinted>
  <dcterms:created xsi:type="dcterms:W3CDTF">2013-06-11T18:02:00Z</dcterms:created>
  <dcterms:modified xsi:type="dcterms:W3CDTF">2013-06-12T18:25:00Z</dcterms:modified>
</cp:coreProperties>
</file>