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B1717A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E53D5F"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4B54B1" w:rsidRDefault="004B54B1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4B54B1" w:rsidRPr="00D6336F" w:rsidRDefault="004B54B1" w:rsidP="004B54B1">
      <w:pPr>
        <w:spacing w:after="0" w:line="240" w:lineRule="auto"/>
        <w:rPr>
          <w:rFonts w:cs="Estrangelo Edessa"/>
          <w:color w:val="000000" w:themeColor="text1"/>
          <w:sz w:val="28"/>
          <w:szCs w:val="28"/>
        </w:rPr>
      </w:pPr>
    </w:p>
    <w:p w:rsidR="00B9439A" w:rsidRPr="00B9439A" w:rsidRDefault="00DF7951" w:rsidP="00B9439A">
      <w:pPr>
        <w:spacing w:after="0" w:line="240" w:lineRule="auto"/>
        <w:jc w:val="center"/>
        <w:rPr>
          <w:rFonts w:ascii="Calibri" w:eastAsia="Calibri" w:hAnsi="Calibri" w:cs="Estrangelo Edessa"/>
          <w:b/>
          <w:color w:val="000000" w:themeColor="text1"/>
          <w:sz w:val="32"/>
          <w:szCs w:val="32"/>
        </w:rPr>
      </w:pPr>
      <w:r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Coalition</w:t>
      </w:r>
      <w:r w:rsidR="00CA6177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 xml:space="preserve"> </w:t>
      </w:r>
      <w:r w:rsidR="00B9439A" w:rsidRPr="00B9439A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Meeting Minutes</w:t>
      </w:r>
    </w:p>
    <w:p w:rsidR="00B9439A" w:rsidRPr="00B9439A" w:rsidRDefault="00B9439A" w:rsidP="00B9439A">
      <w:pPr>
        <w:spacing w:after="0" w:line="240" w:lineRule="auto"/>
        <w:jc w:val="center"/>
        <w:rPr>
          <w:rFonts w:ascii="Calibri" w:eastAsia="Calibri" w:hAnsi="Calibri" w:cs="Estrangelo Edessa"/>
          <w:color w:val="000000" w:themeColor="text1"/>
          <w:sz w:val="32"/>
          <w:szCs w:val="32"/>
        </w:rPr>
      </w:pPr>
      <w:r w:rsidRPr="00B9439A">
        <w:rPr>
          <w:rFonts w:ascii="Calibri" w:eastAsia="Calibri" w:hAnsi="Calibri" w:cs="Estrangelo Edessa"/>
          <w:i/>
          <w:sz w:val="32"/>
          <w:szCs w:val="32"/>
        </w:rPr>
        <w:t>Draft Version</w:t>
      </w:r>
    </w:p>
    <w:p w:rsidR="00B9439A" w:rsidRPr="00B9439A" w:rsidRDefault="00B9439A" w:rsidP="00B9439A">
      <w:pPr>
        <w:spacing w:after="0" w:line="240" w:lineRule="auto"/>
        <w:rPr>
          <w:rFonts w:ascii="Rockwell" w:eastAsia="Calibri" w:hAnsi="Rockwell" w:cs="Estrangelo Edessa"/>
          <w:sz w:val="48"/>
          <w:szCs w:val="48"/>
        </w:rPr>
      </w:pP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CA6177">
        <w:rPr>
          <w:rFonts w:ascii="Calibri" w:eastAsia="Calibri" w:hAnsi="Calibri" w:cs="Estrangelo Edessa"/>
          <w:sz w:val="28"/>
          <w:szCs w:val="28"/>
        </w:rPr>
        <w:t>D</w:t>
      </w:r>
      <w:r w:rsidR="00DF7951">
        <w:rPr>
          <w:rFonts w:ascii="Calibri" w:eastAsia="Calibri" w:hAnsi="Calibri" w:cs="Estrangelo Edessa"/>
          <w:sz w:val="28"/>
          <w:szCs w:val="28"/>
        </w:rPr>
        <w:t>ate of Meeting:</w:t>
      </w:r>
      <w:r w:rsidR="00DF7951">
        <w:rPr>
          <w:rFonts w:ascii="Calibri" w:eastAsia="Calibri" w:hAnsi="Calibri" w:cs="Estrangelo Edessa"/>
          <w:sz w:val="28"/>
          <w:szCs w:val="28"/>
        </w:rPr>
        <w:tab/>
      </w:r>
      <w:r w:rsidR="00DF7951">
        <w:rPr>
          <w:rFonts w:ascii="Calibri" w:eastAsia="Calibri" w:hAnsi="Calibri" w:cs="Estrangelo Edessa"/>
          <w:sz w:val="28"/>
          <w:szCs w:val="28"/>
        </w:rPr>
        <w:tab/>
        <w:t>Friday</w:t>
      </w:r>
      <w:r w:rsidRPr="00B9439A">
        <w:rPr>
          <w:rFonts w:ascii="Calibri" w:eastAsia="Calibri" w:hAnsi="Calibri" w:cs="Estrangelo Edessa"/>
          <w:sz w:val="28"/>
          <w:szCs w:val="28"/>
        </w:rPr>
        <w:t>,</w:t>
      </w:r>
      <w:r w:rsidR="00CD0055">
        <w:rPr>
          <w:rFonts w:ascii="Calibri" w:eastAsia="Calibri" w:hAnsi="Calibri" w:cs="Estrangelo Edessa"/>
          <w:sz w:val="28"/>
          <w:szCs w:val="28"/>
        </w:rPr>
        <w:t xml:space="preserve"> January 9, 2015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Time: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CD0055">
        <w:rPr>
          <w:rFonts w:ascii="Calibri" w:eastAsia="Calibri" w:hAnsi="Calibri" w:cs="Estrangelo Edessa"/>
          <w:sz w:val="28"/>
          <w:szCs w:val="28"/>
        </w:rPr>
        <w:t>11am – 2</w:t>
      </w:r>
      <w:r w:rsidR="00F6144F">
        <w:rPr>
          <w:rFonts w:ascii="Calibri" w:eastAsia="Calibri" w:hAnsi="Calibri" w:cs="Estrangelo Edessa"/>
          <w:sz w:val="28"/>
          <w:szCs w:val="28"/>
        </w:rPr>
        <w:t>pm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 xml:space="preserve">Location:  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MDOL, 45 Commerce Drive, Augusta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="00CD0055">
        <w:rPr>
          <w:rFonts w:ascii="Calibri" w:eastAsia="Calibri" w:hAnsi="Calibri" w:cs="Estrangelo Edessa"/>
          <w:sz w:val="28"/>
          <w:szCs w:val="28"/>
        </w:rPr>
        <w:t>Facilitator:</w:t>
      </w:r>
      <w:r w:rsidR="00CD0055">
        <w:rPr>
          <w:rFonts w:ascii="Calibri" w:eastAsia="Calibri" w:hAnsi="Calibri" w:cs="Estrangelo Edessa"/>
          <w:sz w:val="28"/>
          <w:szCs w:val="28"/>
        </w:rPr>
        <w:tab/>
      </w:r>
      <w:r w:rsidR="00CD0055">
        <w:rPr>
          <w:rFonts w:ascii="Calibri" w:eastAsia="Calibri" w:hAnsi="Calibri" w:cs="Estrangelo Edessa"/>
          <w:sz w:val="28"/>
          <w:szCs w:val="28"/>
        </w:rPr>
        <w:tab/>
      </w:r>
      <w:r w:rsidR="00CD0055">
        <w:rPr>
          <w:rFonts w:ascii="Calibri" w:eastAsia="Calibri" w:hAnsi="Calibri" w:cs="Estrangelo Edessa"/>
          <w:sz w:val="28"/>
          <w:szCs w:val="28"/>
        </w:rPr>
        <w:tab/>
        <w:t>Betsy Hopkins</w:t>
      </w:r>
    </w:p>
    <w:p w:rsidR="000F003D" w:rsidRPr="00B9439A" w:rsidRDefault="00B9439A" w:rsidP="00B9439A">
      <w:pPr>
        <w:spacing w:after="0" w:line="240" w:lineRule="auto"/>
        <w:jc w:val="center"/>
        <w:rPr>
          <w:rFonts w:cs="Estrangelo Edessa"/>
          <w:i/>
          <w:sz w:val="28"/>
          <w:szCs w:val="28"/>
          <w:u w:val="single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2925B5" w:rsidRDefault="00B9439A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B9439A" w:rsidRPr="00B9439A" w:rsidRDefault="002925B5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 w:rsidR="00B9439A" w:rsidRPr="00B9439A">
        <w:rPr>
          <w:rFonts w:ascii="Calibri" w:eastAsia="Calibri" w:hAnsi="Calibri" w:cs="Times New Roman"/>
          <w:b/>
          <w:sz w:val="28"/>
          <w:szCs w:val="28"/>
        </w:rPr>
        <w:t>Present</w:t>
      </w:r>
    </w:p>
    <w:p w:rsidR="00B9439A" w:rsidRPr="00B9439A" w:rsidRDefault="00B9439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4788"/>
      </w:tblGrid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64546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Terry Morrell</w:t>
            </w:r>
            <w:r w:rsidR="00097958">
              <w:rPr>
                <w:sz w:val="28"/>
                <w:szCs w:val="28"/>
              </w:rPr>
              <w:t>, DDHHLD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5434C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Fanjoy, KFI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5434C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Jeanie Coltart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5434C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Huttman, SAMHS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5434C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Riley Albair, DRC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5434C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Dyer, MDDC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5434C" w:rsidP="00B943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Janey</w:t>
            </w:r>
            <w:proofErr w:type="spellEnd"/>
            <w:r>
              <w:rPr>
                <w:sz w:val="28"/>
                <w:szCs w:val="28"/>
              </w:rPr>
              <w:t xml:space="preserve"> May, CCIDS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A248C1" w:rsidRDefault="00D5434C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Larue-Keniston, </w:t>
            </w:r>
            <w:r w:rsidR="00A248C1">
              <w:rPr>
                <w:sz w:val="28"/>
                <w:szCs w:val="28"/>
              </w:rPr>
              <w:t>Work First</w:t>
            </w:r>
          </w:p>
        </w:tc>
      </w:tr>
      <w:tr w:rsidR="002E63B5" w:rsidRPr="00B9439A" w:rsidTr="00A77C92">
        <w:tc>
          <w:tcPr>
            <w:tcW w:w="4665" w:type="dxa"/>
          </w:tcPr>
          <w:p w:rsidR="002E63B5" w:rsidRPr="00B9439A" w:rsidRDefault="00D5434C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Despres, SILC</w:t>
            </w:r>
          </w:p>
        </w:tc>
        <w:tc>
          <w:tcPr>
            <w:tcW w:w="4788" w:type="dxa"/>
          </w:tcPr>
          <w:p w:rsidR="002E63B5" w:rsidRPr="00B9439A" w:rsidRDefault="00D5434C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Osborn, DBVI SRC</w:t>
            </w:r>
          </w:p>
        </w:tc>
      </w:tr>
      <w:tr w:rsidR="002E63B5" w:rsidRPr="00B9439A" w:rsidTr="00A77C92">
        <w:tc>
          <w:tcPr>
            <w:tcW w:w="4665" w:type="dxa"/>
          </w:tcPr>
          <w:p w:rsidR="002E63B5" w:rsidRPr="00B9439A" w:rsidRDefault="00D5434C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Fraser, BRS</w:t>
            </w:r>
          </w:p>
        </w:tc>
        <w:tc>
          <w:tcPr>
            <w:tcW w:w="4788" w:type="dxa"/>
          </w:tcPr>
          <w:p w:rsidR="002E63B5" w:rsidRPr="00B9439A" w:rsidRDefault="00D5434C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Langley, DRC</w:t>
            </w:r>
          </w:p>
        </w:tc>
      </w:tr>
      <w:tr w:rsidR="00A77C92" w:rsidRPr="00CA6177" w:rsidTr="00ED4F82">
        <w:tc>
          <w:tcPr>
            <w:tcW w:w="4665" w:type="dxa"/>
          </w:tcPr>
          <w:p w:rsidR="00A77C92" w:rsidRPr="00B9439A" w:rsidRDefault="00D5434C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Moody, DRC</w:t>
            </w:r>
          </w:p>
        </w:tc>
        <w:tc>
          <w:tcPr>
            <w:tcW w:w="4788" w:type="dxa"/>
          </w:tcPr>
          <w:p w:rsidR="00A77C92" w:rsidRPr="00B9439A" w:rsidRDefault="00E257CB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Mike </w:t>
            </w:r>
            <w:proofErr w:type="spellStart"/>
            <w:r>
              <w:rPr>
                <w:sz w:val="28"/>
                <w:szCs w:val="28"/>
              </w:rPr>
              <w:t>McCLellan</w:t>
            </w:r>
            <w:proofErr w:type="spellEnd"/>
            <w:r>
              <w:rPr>
                <w:sz w:val="28"/>
                <w:szCs w:val="28"/>
              </w:rPr>
              <w:t>, SILC</w:t>
            </w:r>
          </w:p>
        </w:tc>
      </w:tr>
      <w:tr w:rsidR="00A77C92" w:rsidRPr="00B9439A" w:rsidTr="00A77C92">
        <w:tc>
          <w:tcPr>
            <w:tcW w:w="4665" w:type="dxa"/>
          </w:tcPr>
          <w:p w:rsidR="00A77C92" w:rsidRPr="00B9439A" w:rsidRDefault="00DE3232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Debbie Gilmer, </w:t>
            </w:r>
            <w:proofErr w:type="spellStart"/>
            <w:r>
              <w:rPr>
                <w:sz w:val="28"/>
                <w:szCs w:val="28"/>
              </w:rPr>
              <w:t>Syntiro</w:t>
            </w:r>
            <w:proofErr w:type="spellEnd"/>
            <w:r>
              <w:rPr>
                <w:sz w:val="28"/>
                <w:szCs w:val="28"/>
              </w:rPr>
              <w:t>, APSE</w:t>
            </w:r>
          </w:p>
        </w:tc>
        <w:tc>
          <w:tcPr>
            <w:tcW w:w="4788" w:type="dxa"/>
          </w:tcPr>
          <w:p w:rsidR="00A77C92" w:rsidRPr="00B9439A" w:rsidRDefault="00DE3232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McKenzie, MMC</w:t>
            </w:r>
          </w:p>
        </w:tc>
      </w:tr>
      <w:tr w:rsidR="00A77C92" w:rsidRPr="00B9439A" w:rsidTr="00A77C92">
        <w:tc>
          <w:tcPr>
            <w:tcW w:w="4665" w:type="dxa"/>
          </w:tcPr>
          <w:p w:rsidR="00A77C92" w:rsidRPr="00B9439A" w:rsidRDefault="00DE3232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Sturtevant, OADS</w:t>
            </w:r>
          </w:p>
        </w:tc>
        <w:tc>
          <w:tcPr>
            <w:tcW w:w="4788" w:type="dxa"/>
          </w:tcPr>
          <w:p w:rsidR="00A77C92" w:rsidRPr="00B9439A" w:rsidRDefault="00CC1D2E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Ingalls, DSOAB</w:t>
            </w:r>
          </w:p>
        </w:tc>
      </w:tr>
      <w:tr w:rsidR="00ED4F82" w:rsidRPr="00B9439A" w:rsidTr="00126C59">
        <w:tc>
          <w:tcPr>
            <w:tcW w:w="4665" w:type="dxa"/>
          </w:tcPr>
          <w:p w:rsidR="00ED4F82" w:rsidRPr="00B9439A" w:rsidRDefault="00CC1D2E" w:rsidP="0012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Simonne Maline, CCSM</w:t>
            </w:r>
          </w:p>
        </w:tc>
        <w:tc>
          <w:tcPr>
            <w:tcW w:w="4788" w:type="dxa"/>
          </w:tcPr>
          <w:p w:rsidR="00ED4F82" w:rsidRPr="00B9439A" w:rsidRDefault="00CC1D2E" w:rsidP="0012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 Collins, SRC</w:t>
            </w:r>
          </w:p>
        </w:tc>
      </w:tr>
      <w:tr w:rsidR="00ED4F82" w:rsidRPr="00B9439A" w:rsidTr="00126C59">
        <w:tc>
          <w:tcPr>
            <w:tcW w:w="4665" w:type="dxa"/>
          </w:tcPr>
          <w:p w:rsidR="00ED4F82" w:rsidRPr="00B9439A" w:rsidRDefault="00C07525" w:rsidP="0012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 Watson, Community Partners</w:t>
            </w:r>
          </w:p>
        </w:tc>
        <w:tc>
          <w:tcPr>
            <w:tcW w:w="4788" w:type="dxa"/>
          </w:tcPr>
          <w:p w:rsidR="00ED4F82" w:rsidRPr="00B9439A" w:rsidRDefault="001725CE" w:rsidP="0012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Long, MPF</w:t>
            </w:r>
          </w:p>
        </w:tc>
      </w:tr>
      <w:tr w:rsidR="00ED4F82" w:rsidRPr="00B9439A" w:rsidTr="00126C59">
        <w:tc>
          <w:tcPr>
            <w:tcW w:w="4665" w:type="dxa"/>
          </w:tcPr>
          <w:p w:rsidR="00ED4F82" w:rsidRPr="00B9439A" w:rsidRDefault="001725CE" w:rsidP="0012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Murray, MCD</w:t>
            </w:r>
          </w:p>
        </w:tc>
        <w:tc>
          <w:tcPr>
            <w:tcW w:w="4788" w:type="dxa"/>
          </w:tcPr>
          <w:p w:rsidR="00ED4F82" w:rsidRPr="00B9439A" w:rsidRDefault="001725CE" w:rsidP="0012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Avery Olmstead</w:t>
            </w:r>
          </w:p>
        </w:tc>
      </w:tr>
      <w:tr w:rsidR="00ED4F82" w:rsidRPr="00B9439A" w:rsidTr="00126C59">
        <w:tc>
          <w:tcPr>
            <w:tcW w:w="4665" w:type="dxa"/>
          </w:tcPr>
          <w:p w:rsidR="00ED4F82" w:rsidRPr="00B9439A" w:rsidRDefault="001725CE" w:rsidP="0012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 Clarrage, CDE</w:t>
            </w:r>
          </w:p>
        </w:tc>
        <w:tc>
          <w:tcPr>
            <w:tcW w:w="4788" w:type="dxa"/>
          </w:tcPr>
          <w:p w:rsidR="00ED4F82" w:rsidRPr="00B9439A" w:rsidRDefault="001725CE" w:rsidP="0012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Shannon Hartman, Creative Works</w:t>
            </w:r>
          </w:p>
        </w:tc>
      </w:tr>
      <w:tr w:rsidR="00ED4F82" w:rsidRPr="00B9439A" w:rsidTr="00126C59">
        <w:tc>
          <w:tcPr>
            <w:tcW w:w="4665" w:type="dxa"/>
          </w:tcPr>
          <w:p w:rsidR="00ED4F82" w:rsidRPr="00B9439A" w:rsidRDefault="001725CE" w:rsidP="0012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Heidi </w:t>
            </w:r>
            <w:proofErr w:type="spellStart"/>
            <w:r>
              <w:rPr>
                <w:sz w:val="28"/>
                <w:szCs w:val="28"/>
              </w:rPr>
              <w:t>Godsoe</w:t>
            </w:r>
            <w:proofErr w:type="spellEnd"/>
            <w:r>
              <w:rPr>
                <w:sz w:val="28"/>
                <w:szCs w:val="28"/>
              </w:rPr>
              <w:t>, Amicus</w:t>
            </w:r>
          </w:p>
        </w:tc>
        <w:tc>
          <w:tcPr>
            <w:tcW w:w="4788" w:type="dxa"/>
          </w:tcPr>
          <w:p w:rsidR="00ED4F82" w:rsidRPr="00B9439A" w:rsidRDefault="00ED4F82" w:rsidP="00126C59">
            <w:pPr>
              <w:rPr>
                <w:sz w:val="28"/>
                <w:szCs w:val="28"/>
              </w:rPr>
            </w:pPr>
          </w:p>
        </w:tc>
      </w:tr>
      <w:tr w:rsidR="00ED4F82" w:rsidRPr="00B9439A" w:rsidTr="00126C59">
        <w:tc>
          <w:tcPr>
            <w:tcW w:w="4665" w:type="dxa"/>
          </w:tcPr>
          <w:p w:rsidR="00ED4F82" w:rsidRPr="00B9439A" w:rsidRDefault="00ED4F82" w:rsidP="00126C59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D4F82" w:rsidRPr="00B9439A" w:rsidRDefault="00ED4F82" w:rsidP="00126C59">
            <w:pPr>
              <w:rPr>
                <w:sz w:val="28"/>
                <w:szCs w:val="28"/>
              </w:rPr>
            </w:pPr>
          </w:p>
        </w:tc>
      </w:tr>
    </w:tbl>
    <w:p w:rsidR="000F003D" w:rsidRPr="00CA6177" w:rsidRDefault="000F003D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Discussion and Issues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30203" w:rsidRDefault="009327A4" w:rsidP="00F73EA5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A35B31" w:rsidRPr="00430203">
        <w:rPr>
          <w:rFonts w:cs="Estrangelo Edessa"/>
          <w:b/>
          <w:sz w:val="28"/>
          <w:szCs w:val="28"/>
        </w:rPr>
        <w:t>1.</w:t>
      </w:r>
      <w:r w:rsidR="00A35B31" w:rsidRPr="00430203">
        <w:rPr>
          <w:rFonts w:cs="Estrangelo Edessa"/>
          <w:b/>
          <w:sz w:val="28"/>
          <w:szCs w:val="28"/>
        </w:rPr>
        <w:tab/>
      </w:r>
      <w:r w:rsidR="00DF71DD">
        <w:rPr>
          <w:rFonts w:cs="Estrangelo Edessa"/>
          <w:b/>
          <w:sz w:val="28"/>
          <w:szCs w:val="28"/>
        </w:rPr>
        <w:t>Betsy – Review of Ground Rules</w:t>
      </w:r>
    </w:p>
    <w:p w:rsidR="00DF71DD" w:rsidRDefault="00DF71DD" w:rsidP="00F73EA5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DF71DD" w:rsidRPr="00DF71DD" w:rsidRDefault="00DF71DD" w:rsidP="00F73EA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>Betsy explained process and described challenge of conducting business and moving</w:t>
      </w:r>
    </w:p>
    <w:p w:rsidR="00430203" w:rsidRDefault="00430203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670ED" w:rsidRDefault="008670ED" w:rsidP="008670ED">
      <w:pPr>
        <w:spacing w:after="0" w:line="240" w:lineRule="auto"/>
        <w:jc w:val="center"/>
        <w:rPr>
          <w:rFonts w:cs="Estrangelo Edessa"/>
          <w:sz w:val="28"/>
          <w:szCs w:val="28"/>
        </w:rPr>
      </w:pPr>
      <w:proofErr w:type="gramStart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person.</w:t>
      </w:r>
      <w:proofErr w:type="gramEnd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 xml:space="preserve">  </w:t>
      </w:r>
      <w:proofErr w:type="gramStart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talent.</w:t>
      </w:r>
      <w:proofErr w:type="gramEnd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 xml:space="preserve">  </w:t>
      </w:r>
      <w:proofErr w:type="gramStart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opportunity.</w:t>
      </w:r>
      <w:proofErr w:type="gramEnd"/>
    </w:p>
    <w:p w:rsidR="008670ED" w:rsidRDefault="008670E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DF71DD" w:rsidRDefault="00DF71D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ahead</w:t>
      </w:r>
      <w:proofErr w:type="gramEnd"/>
      <w:r>
        <w:rPr>
          <w:rFonts w:cs="Estrangelo Edessa"/>
          <w:sz w:val="28"/>
          <w:szCs w:val="28"/>
        </w:rPr>
        <w:t xml:space="preserve"> efficiently.  Need to make sure people are heard.  Goal to try to build consensus when can.  Sometimes will need to vote and agree to disagree.  </w:t>
      </w:r>
      <w:proofErr w:type="gramStart"/>
      <w:r>
        <w:rPr>
          <w:rFonts w:cs="Estrangelo Edessa"/>
          <w:sz w:val="28"/>
          <w:szCs w:val="28"/>
        </w:rPr>
        <w:t>Handed out ground rules document developed by Steering Committee.</w:t>
      </w:r>
      <w:proofErr w:type="gramEnd"/>
    </w:p>
    <w:p w:rsidR="00DF71DD" w:rsidRDefault="00DF71D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670ED" w:rsidRDefault="00DF71D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Discussion:</w:t>
      </w:r>
      <w:r>
        <w:rPr>
          <w:rFonts w:cs="Estrangelo Edessa"/>
          <w:sz w:val="28"/>
          <w:szCs w:val="28"/>
        </w:rPr>
        <w:tab/>
      </w:r>
      <w:r w:rsidR="00137EC3">
        <w:rPr>
          <w:rFonts w:cs="Estrangelo Edessa"/>
          <w:sz w:val="28"/>
          <w:szCs w:val="28"/>
        </w:rPr>
        <w:t>agreed we would add, modify these over time as needed.</w:t>
      </w:r>
    </w:p>
    <w:p w:rsidR="006A3960" w:rsidRDefault="008670ED" w:rsidP="00F73EA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0B5876" w:rsidRDefault="006A3960" w:rsidP="00F73EA5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F10B4E" w:rsidRPr="00F10B4E">
        <w:rPr>
          <w:rFonts w:cs="Estrangelo Edessa"/>
          <w:b/>
          <w:sz w:val="28"/>
          <w:szCs w:val="28"/>
        </w:rPr>
        <w:t>2.</w:t>
      </w:r>
      <w:r w:rsidR="00F10B4E" w:rsidRPr="00F10B4E">
        <w:rPr>
          <w:rFonts w:cs="Estrangelo Edessa"/>
          <w:b/>
          <w:sz w:val="28"/>
          <w:szCs w:val="28"/>
        </w:rPr>
        <w:tab/>
      </w:r>
      <w:r w:rsidR="00137EC3">
        <w:rPr>
          <w:rFonts w:cs="Estrangelo Edessa"/>
          <w:b/>
          <w:sz w:val="28"/>
          <w:szCs w:val="28"/>
        </w:rPr>
        <w:t>Accepted and approved November and December minutes.</w:t>
      </w:r>
    </w:p>
    <w:p w:rsidR="00137EC3" w:rsidRDefault="00137EC3" w:rsidP="00F73EA5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137EC3" w:rsidRDefault="00137EC3" w:rsidP="00F73EA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>Terry noted misspelling re reference to “chairs contact” information.</w:t>
      </w:r>
    </w:p>
    <w:p w:rsidR="00137EC3" w:rsidRDefault="00137EC3" w:rsidP="00F73EA5">
      <w:pPr>
        <w:spacing w:after="0" w:line="240" w:lineRule="auto"/>
        <w:rPr>
          <w:rFonts w:cs="Estrangelo Edessa"/>
          <w:sz w:val="28"/>
          <w:szCs w:val="28"/>
        </w:rPr>
      </w:pPr>
    </w:p>
    <w:p w:rsidR="00137EC3" w:rsidRDefault="00137EC3" w:rsidP="00F73EA5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3.</w:t>
      </w:r>
      <w:r>
        <w:rPr>
          <w:rFonts w:cs="Estrangelo Edessa"/>
          <w:b/>
          <w:sz w:val="28"/>
          <w:szCs w:val="28"/>
        </w:rPr>
        <w:tab/>
        <w:t>Karen – roll call and quorum established.</w:t>
      </w:r>
    </w:p>
    <w:p w:rsidR="00137EC3" w:rsidRDefault="00137EC3" w:rsidP="00F73EA5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137EC3" w:rsidRDefault="00137EC3" w:rsidP="00F73EA5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  <w:t>4.</w:t>
      </w:r>
      <w:r>
        <w:rPr>
          <w:rFonts w:cs="Estrangelo Edessa"/>
          <w:b/>
          <w:sz w:val="28"/>
          <w:szCs w:val="28"/>
        </w:rPr>
        <w:tab/>
        <w:t xml:space="preserve">Coalition </w:t>
      </w:r>
      <w:proofErr w:type="gramStart"/>
      <w:r>
        <w:rPr>
          <w:rFonts w:cs="Estrangelo Edessa"/>
          <w:b/>
          <w:sz w:val="28"/>
          <w:szCs w:val="28"/>
        </w:rPr>
        <w:t>officers</w:t>
      </w:r>
      <w:proofErr w:type="gramEnd"/>
      <w:r>
        <w:rPr>
          <w:rFonts w:cs="Estrangelo Edessa"/>
          <w:b/>
          <w:sz w:val="28"/>
          <w:szCs w:val="28"/>
        </w:rPr>
        <w:t xml:space="preserve"> election</w:t>
      </w:r>
    </w:p>
    <w:p w:rsidR="00137EC3" w:rsidRDefault="00137EC3" w:rsidP="00F73EA5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137EC3" w:rsidRDefault="00137EC3" w:rsidP="00F73EA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Ballot review.</w:t>
      </w:r>
      <w:proofErr w:type="gramEnd"/>
      <w:r>
        <w:rPr>
          <w:rFonts w:cs="Estrangelo Edessa"/>
          <w:sz w:val="28"/>
          <w:szCs w:val="28"/>
        </w:rPr>
        <w:t xml:space="preserve"> No nominees from the floor.  Ballot approved by acclamation.</w:t>
      </w:r>
    </w:p>
    <w:p w:rsidR="00137EC3" w:rsidRDefault="00137EC3" w:rsidP="00F73EA5">
      <w:pPr>
        <w:spacing w:after="0" w:line="240" w:lineRule="auto"/>
        <w:rPr>
          <w:rFonts w:cs="Estrangelo Edessa"/>
          <w:sz w:val="28"/>
          <w:szCs w:val="28"/>
        </w:rPr>
      </w:pPr>
    </w:p>
    <w:p w:rsidR="00137EC3" w:rsidRDefault="00137EC3" w:rsidP="00F73EA5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137EC3">
        <w:rPr>
          <w:rFonts w:cs="Estrangelo Edessa"/>
          <w:b/>
          <w:sz w:val="28"/>
          <w:szCs w:val="28"/>
        </w:rPr>
        <w:t>5.</w:t>
      </w:r>
      <w:r>
        <w:rPr>
          <w:rFonts w:cs="Estrangelo Edessa"/>
          <w:b/>
          <w:sz w:val="28"/>
          <w:szCs w:val="28"/>
        </w:rPr>
        <w:t xml:space="preserve"> </w:t>
      </w:r>
      <w:r>
        <w:rPr>
          <w:rFonts w:cs="Estrangelo Edessa"/>
          <w:b/>
          <w:sz w:val="28"/>
          <w:szCs w:val="28"/>
        </w:rPr>
        <w:tab/>
        <w:t xml:space="preserve">Legislative and Policy work group report </w:t>
      </w:r>
    </w:p>
    <w:p w:rsidR="00137EC3" w:rsidRDefault="00137EC3" w:rsidP="00F73EA5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C84D23" w:rsidRPr="00C84D23" w:rsidRDefault="004C0087" w:rsidP="00C84D2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Kim:</w:t>
      </w:r>
      <w:r>
        <w:rPr>
          <w:rFonts w:cs="Estrangelo Edessa"/>
          <w:sz w:val="28"/>
          <w:szCs w:val="28"/>
        </w:rPr>
        <w:tab/>
      </w:r>
      <w:r w:rsidR="00C84D23" w:rsidRPr="00C84D23">
        <w:rPr>
          <w:rFonts w:cs="Estrangelo Edessa"/>
          <w:sz w:val="28"/>
          <w:szCs w:val="28"/>
        </w:rPr>
        <w:t xml:space="preserve">HR 831 stalled in us congress now.  </w:t>
      </w:r>
      <w:proofErr w:type="gramStart"/>
      <w:r w:rsidR="00C84D23" w:rsidRPr="00C84D23">
        <w:rPr>
          <w:rFonts w:cs="Estrangelo Edessa"/>
          <w:sz w:val="28"/>
          <w:szCs w:val="28"/>
        </w:rPr>
        <w:t>Prob</w:t>
      </w:r>
      <w:r w:rsidR="00CD2F4F">
        <w:rPr>
          <w:rFonts w:cs="Estrangelo Edessa"/>
          <w:sz w:val="28"/>
          <w:szCs w:val="28"/>
        </w:rPr>
        <w:t>ably</w:t>
      </w:r>
      <w:r w:rsidR="00C84D23" w:rsidRPr="00C84D23">
        <w:rPr>
          <w:rFonts w:cs="Estrangelo Edessa"/>
          <w:sz w:val="28"/>
          <w:szCs w:val="28"/>
        </w:rPr>
        <w:t xml:space="preserve"> re-introduced.</w:t>
      </w:r>
      <w:proofErr w:type="gramEnd"/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That bil</w:t>
      </w:r>
      <w:r w:rsidR="004C0087">
        <w:rPr>
          <w:rFonts w:cs="Estrangelo Edessa"/>
          <w:sz w:val="28"/>
          <w:szCs w:val="28"/>
        </w:rPr>
        <w:t>l was starting point handed to S</w:t>
      </w:r>
      <w:r w:rsidRPr="00C84D23">
        <w:rPr>
          <w:rFonts w:cs="Estrangelo Edessa"/>
          <w:sz w:val="28"/>
          <w:szCs w:val="28"/>
        </w:rPr>
        <w:t>en</w:t>
      </w:r>
      <w:r w:rsidR="004C0087">
        <w:rPr>
          <w:rFonts w:cs="Estrangelo Edessa"/>
          <w:sz w:val="28"/>
          <w:szCs w:val="28"/>
        </w:rPr>
        <w:t>ator K</w:t>
      </w:r>
      <w:r w:rsidRPr="00C84D23">
        <w:rPr>
          <w:rFonts w:cs="Estrangelo Edessa"/>
          <w:sz w:val="28"/>
          <w:szCs w:val="28"/>
        </w:rPr>
        <w:t xml:space="preserve">atz.  He emailed this bill to </w:t>
      </w:r>
      <w:proofErr w:type="spellStart"/>
      <w:r w:rsidRPr="00C84D23">
        <w:rPr>
          <w:rFonts w:cs="Estrangelo Edessa"/>
          <w:sz w:val="28"/>
          <w:szCs w:val="28"/>
        </w:rPr>
        <w:t>revisor</w:t>
      </w:r>
      <w:r w:rsidR="004C0087">
        <w:rPr>
          <w:rFonts w:cs="Estrangelo Edessa"/>
          <w:sz w:val="28"/>
          <w:szCs w:val="28"/>
        </w:rPr>
        <w:t>’</w:t>
      </w:r>
      <w:r w:rsidRPr="00C84D23">
        <w:rPr>
          <w:rFonts w:cs="Estrangelo Edessa"/>
          <w:sz w:val="28"/>
          <w:szCs w:val="28"/>
        </w:rPr>
        <w:t>s</w:t>
      </w:r>
      <w:proofErr w:type="spellEnd"/>
      <w:r w:rsidRPr="00C84D23">
        <w:rPr>
          <w:rFonts w:cs="Estrangelo Edessa"/>
          <w:sz w:val="28"/>
          <w:szCs w:val="28"/>
        </w:rPr>
        <w:t xml:space="preserve"> office to submit, asking to model on this.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proofErr w:type="gramStart"/>
      <w:r w:rsidRPr="00C84D23">
        <w:rPr>
          <w:rFonts w:cs="Estrangelo Edessa"/>
          <w:sz w:val="28"/>
          <w:szCs w:val="28"/>
        </w:rPr>
        <w:t xml:space="preserve">Handout of </w:t>
      </w:r>
      <w:proofErr w:type="spellStart"/>
      <w:r w:rsidRPr="00C84D23">
        <w:rPr>
          <w:rFonts w:cs="Estrangelo Edessa"/>
          <w:sz w:val="28"/>
          <w:szCs w:val="28"/>
        </w:rPr>
        <w:t>hr</w:t>
      </w:r>
      <w:proofErr w:type="spellEnd"/>
      <w:r w:rsidRPr="00C84D23">
        <w:rPr>
          <w:rFonts w:cs="Estrangelo Edessa"/>
          <w:sz w:val="28"/>
          <w:szCs w:val="28"/>
        </w:rPr>
        <w:t xml:space="preserve"> 831.</w:t>
      </w:r>
      <w:proofErr w:type="gramEnd"/>
      <w:r w:rsidRPr="00C84D23">
        <w:rPr>
          <w:rFonts w:cs="Estrangelo Edessa"/>
          <w:sz w:val="28"/>
          <w:szCs w:val="28"/>
        </w:rPr>
        <w:t xml:space="preserve"> </w:t>
      </w:r>
      <w:proofErr w:type="gramStart"/>
      <w:r w:rsidRPr="00C84D23">
        <w:rPr>
          <w:rFonts w:cs="Estrangelo Edessa"/>
          <w:sz w:val="28"/>
          <w:szCs w:val="28"/>
        </w:rPr>
        <w:t xml:space="preserve">Also handout of title 26 with language re incentives for people currently receiving </w:t>
      </w:r>
      <w:proofErr w:type="spellStart"/>
      <w:r w:rsidRPr="00C84D23">
        <w:rPr>
          <w:rFonts w:cs="Estrangelo Edessa"/>
          <w:sz w:val="28"/>
          <w:szCs w:val="28"/>
        </w:rPr>
        <w:t>submin</w:t>
      </w:r>
      <w:proofErr w:type="spellEnd"/>
      <w:r w:rsidRPr="00C84D23">
        <w:rPr>
          <w:rFonts w:cs="Estrangelo Edessa"/>
          <w:sz w:val="28"/>
          <w:szCs w:val="28"/>
        </w:rPr>
        <w:t>.</w:t>
      </w:r>
      <w:proofErr w:type="gramEnd"/>
      <w:r w:rsidRPr="00C84D23">
        <w:rPr>
          <w:rFonts w:cs="Estrangelo Edessa"/>
          <w:sz w:val="28"/>
          <w:szCs w:val="28"/>
        </w:rPr>
        <w:t xml:space="preserve"> This language went to </w:t>
      </w:r>
      <w:proofErr w:type="spellStart"/>
      <w:r w:rsidRPr="00C84D23">
        <w:rPr>
          <w:rFonts w:cs="Estrangelo Edessa"/>
          <w:sz w:val="28"/>
          <w:szCs w:val="28"/>
        </w:rPr>
        <w:t>revisor</w:t>
      </w:r>
      <w:r w:rsidR="004C0087">
        <w:rPr>
          <w:rFonts w:cs="Estrangelo Edessa"/>
          <w:sz w:val="28"/>
          <w:szCs w:val="28"/>
        </w:rPr>
        <w:t>’s</w:t>
      </w:r>
      <w:proofErr w:type="spellEnd"/>
      <w:r w:rsidRPr="00C84D23">
        <w:rPr>
          <w:rFonts w:cs="Estrangelo Edessa"/>
          <w:sz w:val="28"/>
          <w:szCs w:val="28"/>
        </w:rPr>
        <w:t xml:space="preserve"> office. </w:t>
      </w:r>
      <w:proofErr w:type="gramStart"/>
      <w:r w:rsidRPr="00C84D23">
        <w:rPr>
          <w:rFonts w:cs="Estrangelo Edessa"/>
          <w:sz w:val="28"/>
          <w:szCs w:val="28"/>
        </w:rPr>
        <w:t>Strikes sec</w:t>
      </w:r>
      <w:r w:rsidR="004C0087">
        <w:rPr>
          <w:rFonts w:cs="Estrangelo Edessa"/>
          <w:sz w:val="28"/>
          <w:szCs w:val="28"/>
        </w:rPr>
        <w:t>tion</w:t>
      </w:r>
      <w:r w:rsidRPr="00C84D23">
        <w:rPr>
          <w:rFonts w:cs="Estrangelo Edessa"/>
          <w:sz w:val="28"/>
          <w:szCs w:val="28"/>
        </w:rPr>
        <w:t xml:space="preserve"> 666</w:t>
      </w:r>
      <w:r w:rsidR="004C0087">
        <w:rPr>
          <w:rFonts w:cs="Estrangelo Edessa"/>
          <w:sz w:val="28"/>
          <w:szCs w:val="28"/>
        </w:rPr>
        <w:t>,</w:t>
      </w:r>
      <w:r w:rsidRPr="00C84D23">
        <w:rPr>
          <w:rFonts w:cs="Estrangelo Edessa"/>
          <w:sz w:val="28"/>
          <w:szCs w:val="28"/>
        </w:rPr>
        <w:t xml:space="preserve"> </w:t>
      </w:r>
      <w:r w:rsidR="004C0087">
        <w:rPr>
          <w:rFonts w:cs="Estrangelo Edessa"/>
          <w:sz w:val="28"/>
          <w:szCs w:val="28"/>
        </w:rPr>
        <w:t xml:space="preserve">the </w:t>
      </w:r>
      <w:r w:rsidRPr="00C84D23">
        <w:rPr>
          <w:rFonts w:cs="Estrangelo Edessa"/>
          <w:sz w:val="28"/>
          <w:szCs w:val="28"/>
        </w:rPr>
        <w:t xml:space="preserve">workers w disabilities </w:t>
      </w:r>
      <w:r w:rsidR="004C0087">
        <w:rPr>
          <w:rFonts w:cs="Estrangelo Edessa"/>
          <w:sz w:val="28"/>
          <w:szCs w:val="28"/>
        </w:rPr>
        <w:t xml:space="preserve">section and statement </w:t>
      </w:r>
      <w:r w:rsidRPr="00C84D23">
        <w:rPr>
          <w:rFonts w:cs="Estrangelo Edessa"/>
          <w:sz w:val="28"/>
          <w:szCs w:val="28"/>
        </w:rPr>
        <w:t>re submin</w:t>
      </w:r>
      <w:r w:rsidR="004C0087">
        <w:rPr>
          <w:rFonts w:cs="Estrangelo Edessa"/>
          <w:sz w:val="28"/>
          <w:szCs w:val="28"/>
        </w:rPr>
        <w:t>imum</w:t>
      </w:r>
      <w:r w:rsidRPr="00C84D23">
        <w:rPr>
          <w:rFonts w:cs="Estrangelo Edessa"/>
          <w:sz w:val="28"/>
          <w:szCs w:val="28"/>
        </w:rPr>
        <w:t>.</w:t>
      </w:r>
      <w:proofErr w:type="gramEnd"/>
      <w:r w:rsidRPr="00C84D23">
        <w:rPr>
          <w:rFonts w:cs="Estrangelo Edessa"/>
          <w:sz w:val="28"/>
          <w:szCs w:val="28"/>
        </w:rPr>
        <w:t xml:space="preserve"> </w:t>
      </w:r>
      <w:proofErr w:type="gramStart"/>
      <w:r w:rsidRPr="00C84D23">
        <w:rPr>
          <w:rFonts w:cs="Estrangelo Edessa"/>
          <w:sz w:val="28"/>
          <w:szCs w:val="28"/>
        </w:rPr>
        <w:t xml:space="preserve">Replaces that language with </w:t>
      </w:r>
      <w:proofErr w:type="spellStart"/>
      <w:r w:rsidRPr="00C84D23">
        <w:rPr>
          <w:rFonts w:cs="Estrangelo Edessa"/>
          <w:sz w:val="28"/>
          <w:szCs w:val="28"/>
        </w:rPr>
        <w:t>hr</w:t>
      </w:r>
      <w:proofErr w:type="spellEnd"/>
      <w:r w:rsidRPr="00C84D23">
        <w:rPr>
          <w:rFonts w:cs="Estrangelo Edessa"/>
          <w:sz w:val="28"/>
          <w:szCs w:val="28"/>
        </w:rPr>
        <w:t xml:space="preserve"> 831 says.</w:t>
      </w:r>
      <w:proofErr w:type="gramEnd"/>
      <w:r w:rsidRPr="00C84D23">
        <w:rPr>
          <w:rFonts w:cs="Estrangelo Edessa"/>
          <w:sz w:val="28"/>
          <w:szCs w:val="28"/>
        </w:rPr>
        <w:t xml:space="preserve">  </w:t>
      </w:r>
      <w:proofErr w:type="gramStart"/>
      <w:r w:rsidRPr="00C84D23">
        <w:rPr>
          <w:rFonts w:cs="Estrangelo Edessa"/>
          <w:sz w:val="28"/>
          <w:szCs w:val="28"/>
        </w:rPr>
        <w:t xml:space="preserve">Except </w:t>
      </w:r>
      <w:r w:rsidR="004C0087">
        <w:rPr>
          <w:rFonts w:cs="Estrangelo Edessa"/>
          <w:sz w:val="28"/>
          <w:szCs w:val="28"/>
        </w:rPr>
        <w:t>edited number 4 to reflect language in this handout.</w:t>
      </w:r>
      <w:proofErr w:type="gramEnd"/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proofErr w:type="gramStart"/>
      <w:r w:rsidRPr="00C84D23">
        <w:rPr>
          <w:rFonts w:cs="Estrangelo Edessa"/>
          <w:sz w:val="28"/>
          <w:szCs w:val="28"/>
        </w:rPr>
        <w:t>Language specific to Maine.</w:t>
      </w:r>
      <w:proofErr w:type="gramEnd"/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Betsy: next step? Something</w:t>
      </w:r>
      <w:r w:rsidR="004C0087">
        <w:rPr>
          <w:rFonts w:cs="Estrangelo Edessa"/>
          <w:sz w:val="28"/>
          <w:szCs w:val="28"/>
        </w:rPr>
        <w:t xml:space="preserve"> back</w:t>
      </w:r>
      <w:r w:rsidRPr="00C84D23">
        <w:rPr>
          <w:rFonts w:cs="Estrangelo Edessa"/>
          <w:sz w:val="28"/>
          <w:szCs w:val="28"/>
        </w:rPr>
        <w:t xml:space="preserve"> from </w:t>
      </w:r>
      <w:proofErr w:type="spellStart"/>
      <w:r w:rsidRPr="00C84D23">
        <w:rPr>
          <w:rFonts w:cs="Estrangelo Edessa"/>
          <w:sz w:val="28"/>
          <w:szCs w:val="28"/>
        </w:rPr>
        <w:t>revisor</w:t>
      </w:r>
      <w:r w:rsidR="004C0087">
        <w:rPr>
          <w:rFonts w:cs="Estrangelo Edessa"/>
          <w:sz w:val="28"/>
          <w:szCs w:val="28"/>
        </w:rPr>
        <w:t>’</w:t>
      </w:r>
      <w:r w:rsidRPr="00C84D23">
        <w:rPr>
          <w:rFonts w:cs="Estrangelo Edessa"/>
          <w:sz w:val="28"/>
          <w:szCs w:val="28"/>
        </w:rPr>
        <w:t>s</w:t>
      </w:r>
      <w:proofErr w:type="spellEnd"/>
      <w:r w:rsidRPr="00C84D23">
        <w:rPr>
          <w:rFonts w:cs="Estrangelo Edessa"/>
          <w:sz w:val="28"/>
          <w:szCs w:val="28"/>
        </w:rPr>
        <w:t xml:space="preserve">, then share it, another opportunity to get language building then when Maine bill.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Kathy: point of order.  </w:t>
      </w:r>
      <w:proofErr w:type="gramStart"/>
      <w:r w:rsidR="004C0087">
        <w:rPr>
          <w:rFonts w:cs="Estrangelo Edessa"/>
          <w:sz w:val="28"/>
          <w:szCs w:val="28"/>
        </w:rPr>
        <w:t xml:space="preserve">Feeling like at </w:t>
      </w:r>
      <w:r w:rsidRPr="00C84D23">
        <w:rPr>
          <w:rFonts w:cs="Estrangelo Edessa"/>
          <w:sz w:val="28"/>
          <w:szCs w:val="28"/>
        </w:rPr>
        <w:t>1st steps</w:t>
      </w:r>
      <w:r w:rsidR="004C0087">
        <w:rPr>
          <w:rFonts w:cs="Estrangelo Edessa"/>
          <w:sz w:val="28"/>
          <w:szCs w:val="28"/>
        </w:rPr>
        <w:t>, not next steps.</w:t>
      </w:r>
      <w:proofErr w:type="gramEnd"/>
      <w:r w:rsidR="004C0087">
        <w:rPr>
          <w:rFonts w:cs="Estrangelo Edessa"/>
          <w:sz w:val="28"/>
          <w:szCs w:val="28"/>
        </w:rPr>
        <w:t xml:space="preserve">  </w:t>
      </w:r>
      <w:proofErr w:type="gramStart"/>
      <w:r w:rsidR="004C0087">
        <w:rPr>
          <w:rFonts w:cs="Estrangelo Edessa"/>
          <w:sz w:val="28"/>
          <w:szCs w:val="28"/>
        </w:rPr>
        <w:t>N</w:t>
      </w:r>
      <w:r w:rsidRPr="00C84D23">
        <w:rPr>
          <w:rFonts w:cs="Estrangelo Edessa"/>
          <w:sz w:val="28"/>
          <w:szCs w:val="28"/>
        </w:rPr>
        <w:t>eeded to h</w:t>
      </w:r>
      <w:r w:rsidR="004C0087">
        <w:rPr>
          <w:rFonts w:cs="Estrangelo Edessa"/>
          <w:sz w:val="28"/>
          <w:szCs w:val="28"/>
        </w:rPr>
        <w:t>ave earlier.</w:t>
      </w:r>
      <w:proofErr w:type="gramEnd"/>
      <w:r w:rsidR="004C0087">
        <w:rPr>
          <w:rFonts w:cs="Estrangelo Edessa"/>
          <w:sz w:val="28"/>
          <w:szCs w:val="28"/>
        </w:rPr>
        <w:t xml:space="preserve"> When did it go in?  </w:t>
      </w:r>
      <w:r w:rsidRPr="00C84D23">
        <w:rPr>
          <w:rFonts w:cs="Estrangelo Edessa"/>
          <w:sz w:val="28"/>
          <w:szCs w:val="28"/>
        </w:rPr>
        <w:t>In future, have this sent to us?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4C0087" w:rsidP="00C84D23">
      <w:pPr>
        <w:spacing w:after="0" w:line="240" w:lineRule="auto"/>
        <w:rPr>
          <w:rFonts w:cs="Estrangelo Edessa"/>
          <w:sz w:val="28"/>
          <w:szCs w:val="28"/>
        </w:rPr>
      </w:pPr>
      <w:proofErr w:type="gramStart"/>
      <w:r>
        <w:rPr>
          <w:rFonts w:cs="Estrangelo Edessa"/>
          <w:sz w:val="28"/>
          <w:szCs w:val="28"/>
        </w:rPr>
        <w:t>Tyler – helpful to have to share with staff too, for r</w:t>
      </w:r>
      <w:r w:rsidR="00C84D23" w:rsidRPr="00C84D23">
        <w:rPr>
          <w:rFonts w:cs="Estrangelo Edessa"/>
          <w:sz w:val="28"/>
          <w:szCs w:val="28"/>
        </w:rPr>
        <w:t>eading assistance</w:t>
      </w:r>
      <w:r>
        <w:rPr>
          <w:rFonts w:cs="Estrangelo Edessa"/>
          <w:sz w:val="28"/>
          <w:szCs w:val="28"/>
        </w:rPr>
        <w:t>.</w:t>
      </w:r>
      <w:proofErr w:type="gramEnd"/>
    </w:p>
    <w:p w:rsidR="00C84D23" w:rsidRPr="00C84D23" w:rsidRDefault="004C0087" w:rsidP="00C84D2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Jay agreed</w:t>
      </w:r>
      <w:r w:rsidR="00C84D23" w:rsidRPr="00C84D23">
        <w:rPr>
          <w:rFonts w:cs="Estrangelo Edessa"/>
          <w:sz w:val="28"/>
          <w:szCs w:val="28"/>
        </w:rPr>
        <w:t>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Betsy: </w:t>
      </w:r>
      <w:r w:rsidR="004C0087">
        <w:rPr>
          <w:rFonts w:cs="Estrangelo Edessa"/>
          <w:sz w:val="28"/>
          <w:szCs w:val="28"/>
        </w:rPr>
        <w:t xml:space="preserve">HR </w:t>
      </w:r>
      <w:r w:rsidRPr="00C84D23">
        <w:rPr>
          <w:rFonts w:cs="Estrangelo Edessa"/>
          <w:sz w:val="28"/>
          <w:szCs w:val="28"/>
        </w:rPr>
        <w:t xml:space="preserve">831 </w:t>
      </w:r>
      <w:proofErr w:type="spellStart"/>
      <w:r w:rsidRPr="00C84D23">
        <w:rPr>
          <w:rFonts w:cs="Estrangelo Edessa"/>
          <w:sz w:val="28"/>
          <w:szCs w:val="28"/>
        </w:rPr>
        <w:t>etc</w:t>
      </w:r>
      <w:proofErr w:type="spellEnd"/>
      <w:r w:rsidRPr="00C84D23">
        <w:rPr>
          <w:rFonts w:cs="Estrangelo Edessa"/>
          <w:sz w:val="28"/>
          <w:szCs w:val="28"/>
        </w:rPr>
        <w:t xml:space="preserve"> is posted on website.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Kathy: </w:t>
      </w:r>
      <w:r w:rsidR="004C0087">
        <w:rPr>
          <w:rFonts w:cs="Estrangelo Edessa"/>
          <w:sz w:val="28"/>
          <w:szCs w:val="28"/>
        </w:rPr>
        <w:t xml:space="preserve">Possible to get </w:t>
      </w:r>
      <w:r w:rsidRPr="00C84D23">
        <w:rPr>
          <w:rFonts w:cs="Estrangelo Edessa"/>
          <w:sz w:val="28"/>
          <w:szCs w:val="28"/>
        </w:rPr>
        <w:t xml:space="preserve">email updates re </w:t>
      </w:r>
      <w:r w:rsidR="004C0087">
        <w:rPr>
          <w:rFonts w:cs="Estrangelo Edessa"/>
          <w:sz w:val="28"/>
          <w:szCs w:val="28"/>
        </w:rPr>
        <w:t>“</w:t>
      </w:r>
      <w:r w:rsidRPr="00C84D23">
        <w:rPr>
          <w:rFonts w:cs="Estrangelo Edessa"/>
          <w:sz w:val="28"/>
          <w:szCs w:val="28"/>
        </w:rPr>
        <w:t>this was just sent in</w:t>
      </w:r>
      <w:r w:rsidR="004C0087">
        <w:rPr>
          <w:rFonts w:cs="Estrangelo Edessa"/>
          <w:sz w:val="28"/>
          <w:szCs w:val="28"/>
        </w:rPr>
        <w:t>”, etc.</w:t>
      </w:r>
      <w:r w:rsidRPr="00C84D23">
        <w:rPr>
          <w:rFonts w:cs="Estrangelo Edessa"/>
          <w:sz w:val="28"/>
          <w:szCs w:val="28"/>
        </w:rPr>
        <w:t>…</w:t>
      </w:r>
      <w:r w:rsidR="004C0087">
        <w:rPr>
          <w:rFonts w:cs="Estrangelo Edessa"/>
          <w:sz w:val="28"/>
          <w:szCs w:val="28"/>
        </w:rPr>
        <w:t xml:space="preserve">Would be </w:t>
      </w:r>
      <w:r w:rsidRPr="00C84D23">
        <w:rPr>
          <w:rFonts w:cs="Estrangelo Edessa"/>
          <w:sz w:val="28"/>
          <w:szCs w:val="28"/>
        </w:rPr>
        <w:t>helpful</w:t>
      </w:r>
      <w:r w:rsidR="004C0087">
        <w:rPr>
          <w:rFonts w:cs="Estrangelo Edessa"/>
          <w:sz w:val="28"/>
          <w:szCs w:val="28"/>
        </w:rPr>
        <w:t xml:space="preserve"> for process.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lastRenderedPageBreak/>
        <w:t xml:space="preserve">Jay: info on </w:t>
      </w:r>
      <w:proofErr w:type="spellStart"/>
      <w:proofErr w:type="gramStart"/>
      <w:r w:rsidRPr="00C84D23">
        <w:rPr>
          <w:rFonts w:cs="Estrangelo Edessa"/>
          <w:sz w:val="28"/>
          <w:szCs w:val="28"/>
        </w:rPr>
        <w:t>efm</w:t>
      </w:r>
      <w:proofErr w:type="spellEnd"/>
      <w:proofErr w:type="gramEnd"/>
      <w:r w:rsidRPr="00C84D23">
        <w:rPr>
          <w:rFonts w:cs="Estrangelo Edessa"/>
          <w:sz w:val="28"/>
          <w:szCs w:val="28"/>
        </w:rPr>
        <w:t xml:space="preserve"> site?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Re title 26 </w:t>
      </w:r>
      <w:proofErr w:type="gramStart"/>
      <w:r w:rsidRPr="00C84D23">
        <w:rPr>
          <w:rFonts w:cs="Estrangelo Edessa"/>
          <w:sz w:val="28"/>
          <w:szCs w:val="28"/>
        </w:rPr>
        <w:t>language</w:t>
      </w:r>
      <w:proofErr w:type="gramEnd"/>
      <w:r w:rsidRPr="00C84D23">
        <w:rPr>
          <w:rFonts w:cs="Estrangelo Edessa"/>
          <w:sz w:val="28"/>
          <w:szCs w:val="28"/>
        </w:rPr>
        <w:t xml:space="preserve"> available prior to today?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Betsy: suggest take 5 </w:t>
      </w:r>
      <w:proofErr w:type="spellStart"/>
      <w:r w:rsidRPr="00C84D23">
        <w:rPr>
          <w:rFonts w:cs="Estrangelo Edessa"/>
          <w:sz w:val="28"/>
          <w:szCs w:val="28"/>
        </w:rPr>
        <w:t>minues</w:t>
      </w:r>
      <w:proofErr w:type="spellEnd"/>
      <w:r w:rsidRPr="00C84D23">
        <w:rPr>
          <w:rFonts w:cs="Estrangelo Edessa"/>
          <w:sz w:val="28"/>
          <w:szCs w:val="28"/>
        </w:rPr>
        <w:t xml:space="preserve"> to review this.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Kim: just drafted language today re title 26.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Clarification re policy comm. Work happening fast, focused on this.  Others should participate.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Take five minutes and then get input now.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Review, then email Kim re language ideas, changes. </w:t>
      </w:r>
      <w:proofErr w:type="gramStart"/>
      <w:r w:rsidRPr="00C84D23">
        <w:rPr>
          <w:rFonts w:cs="Estrangelo Edessa"/>
          <w:sz w:val="28"/>
          <w:szCs w:val="28"/>
        </w:rPr>
        <w:t xml:space="preserve">Can provide to </w:t>
      </w:r>
      <w:proofErr w:type="spellStart"/>
      <w:r w:rsidRPr="00C84D23">
        <w:rPr>
          <w:rFonts w:cs="Estrangelo Edessa"/>
          <w:sz w:val="28"/>
          <w:szCs w:val="28"/>
        </w:rPr>
        <w:t>revisors</w:t>
      </w:r>
      <w:proofErr w:type="spellEnd"/>
      <w:r w:rsidRPr="00C84D23">
        <w:rPr>
          <w:rFonts w:cs="Estrangelo Edessa"/>
          <w:sz w:val="28"/>
          <w:szCs w:val="28"/>
        </w:rPr>
        <w:t xml:space="preserve"> office after that.</w:t>
      </w:r>
      <w:proofErr w:type="gramEnd"/>
      <w:r w:rsidRPr="00C84D23">
        <w:rPr>
          <w:rFonts w:cs="Estrangelo Edessa"/>
          <w:sz w:val="28"/>
          <w:szCs w:val="28"/>
        </w:rPr>
        <w:t xml:space="preserve"> </w:t>
      </w:r>
      <w:proofErr w:type="gramStart"/>
      <w:r w:rsidRPr="00C84D23">
        <w:rPr>
          <w:rFonts w:cs="Estrangelo Edessa"/>
          <w:sz w:val="28"/>
          <w:szCs w:val="28"/>
        </w:rPr>
        <w:t xml:space="preserve">Working on co-sponsors, helping </w:t>
      </w:r>
      <w:r w:rsidR="004C0087">
        <w:rPr>
          <w:rFonts w:cs="Estrangelo Edessa"/>
          <w:sz w:val="28"/>
          <w:szCs w:val="28"/>
        </w:rPr>
        <w:t>Sen. K</w:t>
      </w:r>
      <w:r w:rsidRPr="00C84D23">
        <w:rPr>
          <w:rFonts w:cs="Estrangelo Edessa"/>
          <w:sz w:val="28"/>
          <w:szCs w:val="28"/>
        </w:rPr>
        <w:t>atz with this, etc.</w:t>
      </w:r>
      <w:proofErr w:type="gramEnd"/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Mike:  </w:t>
      </w:r>
      <w:r w:rsidR="004C0087">
        <w:rPr>
          <w:rFonts w:cs="Estrangelo Edessa"/>
          <w:sz w:val="28"/>
          <w:szCs w:val="28"/>
        </w:rPr>
        <w:t>In light of many abstentions, seems to f</w:t>
      </w:r>
      <w:r w:rsidRPr="00C84D23">
        <w:rPr>
          <w:rFonts w:cs="Estrangelo Edessa"/>
          <w:sz w:val="28"/>
          <w:szCs w:val="28"/>
        </w:rPr>
        <w:t>lag re process</w:t>
      </w:r>
      <w:r w:rsidR="004C0087">
        <w:rPr>
          <w:rFonts w:cs="Estrangelo Edessa"/>
          <w:sz w:val="28"/>
          <w:szCs w:val="28"/>
        </w:rPr>
        <w:t xml:space="preserve"> problem</w:t>
      </w:r>
      <w:r w:rsidRPr="00C84D23">
        <w:rPr>
          <w:rFonts w:cs="Estrangelo Edessa"/>
          <w:sz w:val="28"/>
          <w:szCs w:val="28"/>
        </w:rPr>
        <w:t xml:space="preserve">.  </w:t>
      </w:r>
      <w:r w:rsidR="004C0087">
        <w:rPr>
          <w:rFonts w:cs="Estrangelo Edessa"/>
          <w:sz w:val="28"/>
          <w:szCs w:val="28"/>
        </w:rPr>
        <w:t>That’s a r</w:t>
      </w:r>
      <w:r w:rsidRPr="00C84D23">
        <w:rPr>
          <w:rFonts w:cs="Estrangelo Edessa"/>
          <w:sz w:val="28"/>
          <w:szCs w:val="28"/>
        </w:rPr>
        <w:t>eason to improve communication</w:t>
      </w:r>
      <w:r w:rsidR="004C0087">
        <w:rPr>
          <w:rFonts w:cs="Estrangelo Edessa"/>
          <w:sz w:val="28"/>
          <w:szCs w:val="28"/>
        </w:rPr>
        <w:t>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Debbie: re ground rule and prepare ahead.  Make website more obvious?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Lisa: </w:t>
      </w:r>
      <w:r w:rsidR="009A1D89">
        <w:rPr>
          <w:rFonts w:cs="Estrangelo Edessa"/>
          <w:sz w:val="28"/>
          <w:szCs w:val="28"/>
        </w:rPr>
        <w:t xml:space="preserve">Should be clear, working within </w:t>
      </w:r>
      <w:proofErr w:type="spellStart"/>
      <w:r w:rsidR="009A1D89">
        <w:rPr>
          <w:rFonts w:cs="Estrangelo Edessa"/>
          <w:sz w:val="28"/>
          <w:szCs w:val="28"/>
        </w:rPr>
        <w:t>D</w:t>
      </w:r>
      <w:r w:rsidRPr="00C84D23">
        <w:rPr>
          <w:rFonts w:cs="Estrangelo Edessa"/>
          <w:sz w:val="28"/>
          <w:szCs w:val="28"/>
        </w:rPr>
        <w:t>ept</w:t>
      </w:r>
      <w:r w:rsidR="009A1D89">
        <w:rPr>
          <w:rFonts w:cs="Estrangelo Edessa"/>
          <w:sz w:val="28"/>
          <w:szCs w:val="28"/>
        </w:rPr>
        <w:t>artments</w:t>
      </w:r>
      <w:proofErr w:type="spellEnd"/>
      <w:r w:rsidR="009A1D89">
        <w:rPr>
          <w:rFonts w:cs="Estrangelo Edessa"/>
          <w:sz w:val="28"/>
          <w:szCs w:val="28"/>
        </w:rPr>
        <w:t xml:space="preserve"> too. Maine w</w:t>
      </w:r>
      <w:r w:rsidRPr="00C84D23">
        <w:rPr>
          <w:rFonts w:cs="Estrangelo Edessa"/>
          <w:sz w:val="28"/>
          <w:szCs w:val="28"/>
        </w:rPr>
        <w:t>ill promote and pay for</w:t>
      </w:r>
      <w:r w:rsidR="009A1D89">
        <w:rPr>
          <w:rFonts w:cs="Estrangelo Edessa"/>
          <w:sz w:val="28"/>
          <w:szCs w:val="28"/>
        </w:rPr>
        <w:t xml:space="preserve"> </w:t>
      </w:r>
      <w:r w:rsidRPr="00C84D23">
        <w:rPr>
          <w:rFonts w:cs="Estrangelo Edessa"/>
          <w:sz w:val="28"/>
          <w:szCs w:val="28"/>
        </w:rPr>
        <w:t xml:space="preserve">integrated </w:t>
      </w:r>
      <w:r w:rsidR="009A1D89">
        <w:rPr>
          <w:rFonts w:cs="Estrangelo Edessa"/>
          <w:sz w:val="28"/>
          <w:szCs w:val="28"/>
        </w:rPr>
        <w:t xml:space="preserve">work </w:t>
      </w:r>
      <w:r w:rsidRPr="00C84D23">
        <w:rPr>
          <w:rFonts w:cs="Estrangelo Edessa"/>
          <w:sz w:val="28"/>
          <w:szCs w:val="28"/>
        </w:rPr>
        <w:t>at or above min wage. Under pressure because of law to make changes.  Need to understand this law exists, we</w:t>
      </w:r>
      <w:r w:rsidR="009A1D89">
        <w:rPr>
          <w:rFonts w:cs="Estrangelo Edessa"/>
          <w:sz w:val="28"/>
          <w:szCs w:val="28"/>
        </w:rPr>
        <w:t xml:space="preserve"> a</w:t>
      </w:r>
      <w:r w:rsidRPr="00C84D23">
        <w:rPr>
          <w:rFonts w:cs="Estrangelo Edessa"/>
          <w:sz w:val="28"/>
          <w:szCs w:val="28"/>
        </w:rPr>
        <w:t>re out of complian</w:t>
      </w:r>
      <w:r w:rsidR="009A1D89">
        <w:rPr>
          <w:rFonts w:cs="Estrangelo Edessa"/>
          <w:sz w:val="28"/>
          <w:szCs w:val="28"/>
        </w:rPr>
        <w:t xml:space="preserve">ce. </w:t>
      </w:r>
      <w:proofErr w:type="spellStart"/>
      <w:r w:rsidR="009A1D89">
        <w:rPr>
          <w:rFonts w:cs="Estrangelo Edessa"/>
          <w:sz w:val="28"/>
          <w:szCs w:val="28"/>
        </w:rPr>
        <w:t>Dhhs</w:t>
      </w:r>
      <w:proofErr w:type="spellEnd"/>
      <w:r w:rsidR="009A1D89">
        <w:rPr>
          <w:rFonts w:cs="Estrangelo Edessa"/>
          <w:sz w:val="28"/>
          <w:szCs w:val="28"/>
        </w:rPr>
        <w:t xml:space="preserve">, </w:t>
      </w:r>
      <w:proofErr w:type="spellStart"/>
      <w:r w:rsidR="009A1D89">
        <w:rPr>
          <w:rFonts w:cs="Estrangelo Edessa"/>
          <w:sz w:val="28"/>
          <w:szCs w:val="28"/>
        </w:rPr>
        <w:t>D</w:t>
      </w:r>
      <w:r w:rsidRPr="00C84D23">
        <w:rPr>
          <w:rFonts w:cs="Estrangelo Edessa"/>
          <w:sz w:val="28"/>
          <w:szCs w:val="28"/>
        </w:rPr>
        <w:t>ol</w:t>
      </w:r>
      <w:proofErr w:type="spellEnd"/>
      <w:r w:rsidRPr="00C84D23">
        <w:rPr>
          <w:rFonts w:cs="Estrangelo Edessa"/>
          <w:sz w:val="28"/>
          <w:szCs w:val="28"/>
        </w:rPr>
        <w:t>, doe need to be conc</w:t>
      </w:r>
      <w:r w:rsidR="009A1D89">
        <w:rPr>
          <w:rFonts w:cs="Estrangelo Edessa"/>
          <w:sz w:val="28"/>
          <w:szCs w:val="28"/>
        </w:rPr>
        <w:t xml:space="preserve">erned. </w:t>
      </w:r>
      <w:proofErr w:type="gramStart"/>
      <w:r w:rsidR="009A1D89">
        <w:rPr>
          <w:rFonts w:cs="Estrangelo Edessa"/>
          <w:sz w:val="28"/>
          <w:szCs w:val="28"/>
        </w:rPr>
        <w:t>Fails to meet the law.</w:t>
      </w:r>
      <w:proofErr w:type="gramEnd"/>
      <w:r w:rsidR="009A1D89">
        <w:rPr>
          <w:rFonts w:cs="Estrangelo Edessa"/>
          <w:sz w:val="28"/>
          <w:szCs w:val="28"/>
        </w:rPr>
        <w:t xml:space="preserve"> We need to be m</w:t>
      </w:r>
      <w:r w:rsidRPr="00C84D23">
        <w:rPr>
          <w:rFonts w:cs="Estrangelo Edessa"/>
          <w:sz w:val="28"/>
          <w:szCs w:val="28"/>
        </w:rPr>
        <w:t>indful of this.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Jay: ideas re new materials.  Add ma</w:t>
      </w:r>
      <w:r w:rsidR="00611233">
        <w:rPr>
          <w:rFonts w:cs="Estrangelo Edessa"/>
          <w:sz w:val="28"/>
          <w:szCs w:val="28"/>
        </w:rPr>
        <w:t>terial to agenda. Cite it there?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611233" w:rsidP="00C84D2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Indicate whether handouts are</w:t>
      </w:r>
      <w:r w:rsidR="00C84D23" w:rsidRPr="00C84D23">
        <w:rPr>
          <w:rFonts w:cs="Estrangelo Edessa"/>
          <w:sz w:val="28"/>
          <w:szCs w:val="28"/>
        </w:rPr>
        <w:t xml:space="preserve"> something that’s either posted or not.</w:t>
      </w:r>
      <w:r>
        <w:rPr>
          <w:rFonts w:cs="Estrangelo Edessa"/>
          <w:sz w:val="28"/>
          <w:szCs w:val="28"/>
        </w:rPr>
        <w:t xml:space="preserve">  Would help her understand where things are at.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Karen:  doing best we can, will work at it.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Dick Brown:  what doc we referring to?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Emailed to dick, </w:t>
      </w:r>
      <w:proofErr w:type="spellStart"/>
      <w:proofErr w:type="gramStart"/>
      <w:r w:rsidRPr="00C84D23">
        <w:rPr>
          <w:rFonts w:cs="Estrangelo Edessa"/>
          <w:sz w:val="28"/>
          <w:szCs w:val="28"/>
        </w:rPr>
        <w:t>mel</w:t>
      </w:r>
      <w:proofErr w:type="spellEnd"/>
      <w:proofErr w:type="gramEnd"/>
      <w:r w:rsidRPr="00C84D23">
        <w:rPr>
          <w:rFonts w:cs="Estrangelo Edessa"/>
          <w:sz w:val="28"/>
          <w:szCs w:val="28"/>
        </w:rPr>
        <w:t xml:space="preserve">, </w:t>
      </w:r>
      <w:proofErr w:type="spellStart"/>
      <w:r w:rsidRPr="00C84D23">
        <w:rPr>
          <w:rFonts w:cs="Estrangelo Edessa"/>
          <w:sz w:val="28"/>
          <w:szCs w:val="28"/>
        </w:rPr>
        <w:t>ann</w:t>
      </w:r>
      <w:proofErr w:type="spellEnd"/>
      <w:r w:rsidRPr="00C84D23">
        <w:rPr>
          <w:rFonts w:cs="Estrangelo Edessa"/>
          <w:sz w:val="28"/>
          <w:szCs w:val="28"/>
        </w:rPr>
        <w:t xml:space="preserve">, </w:t>
      </w:r>
      <w:proofErr w:type="spellStart"/>
      <w:r w:rsidRPr="00C84D23">
        <w:rPr>
          <w:rFonts w:cs="Estrangelo Edessa"/>
          <w:sz w:val="28"/>
          <w:szCs w:val="28"/>
        </w:rPr>
        <w:t>avery</w:t>
      </w:r>
      <w:proofErr w:type="spellEnd"/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Mike: re process:  saw subject matter of bills yesterday but mostly list of titles.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Diverse group </w:t>
      </w:r>
      <w:proofErr w:type="spellStart"/>
      <w:r w:rsidRPr="00C84D23">
        <w:rPr>
          <w:rFonts w:cs="Estrangelo Edessa"/>
          <w:sz w:val="28"/>
          <w:szCs w:val="28"/>
        </w:rPr>
        <w:t>here</w:t>
      </w:r>
      <w:proofErr w:type="gramStart"/>
      <w:r w:rsidRPr="00C84D23">
        <w:rPr>
          <w:rFonts w:cs="Estrangelo Edessa"/>
          <w:sz w:val="28"/>
          <w:szCs w:val="28"/>
        </w:rPr>
        <w:t>..some</w:t>
      </w:r>
      <w:proofErr w:type="spellEnd"/>
      <w:proofErr w:type="gramEnd"/>
      <w:r w:rsidRPr="00C84D23">
        <w:rPr>
          <w:rFonts w:cs="Estrangelo Edessa"/>
          <w:sz w:val="28"/>
          <w:szCs w:val="28"/>
        </w:rPr>
        <w:t xml:space="preserve"> have more info than others. Need to be aware of that.  </w:t>
      </w:r>
      <w:proofErr w:type="gramStart"/>
      <w:r w:rsidRPr="00C84D23">
        <w:rPr>
          <w:rFonts w:cs="Estrangelo Edessa"/>
          <w:sz w:val="28"/>
          <w:szCs w:val="28"/>
        </w:rPr>
        <w:t xml:space="preserve">More </w:t>
      </w:r>
      <w:proofErr w:type="spellStart"/>
      <w:r w:rsidRPr="00C84D23">
        <w:rPr>
          <w:rFonts w:cs="Estrangelo Edessa"/>
          <w:sz w:val="28"/>
          <w:szCs w:val="28"/>
        </w:rPr>
        <w:t>comm</w:t>
      </w:r>
      <w:proofErr w:type="spellEnd"/>
      <w:r w:rsidRPr="00C84D23">
        <w:rPr>
          <w:rFonts w:cs="Estrangelo Edessa"/>
          <w:sz w:val="28"/>
          <w:szCs w:val="28"/>
        </w:rPr>
        <w:t xml:space="preserve"> the better.</w:t>
      </w:r>
      <w:proofErr w:type="gramEnd"/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Leticia:  clarify process going forward?  Send email with timeline?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Kim: need responses </w:t>
      </w:r>
      <w:proofErr w:type="gramStart"/>
      <w:r w:rsidRPr="00C84D23">
        <w:rPr>
          <w:rFonts w:cs="Estrangelo Edessa"/>
          <w:sz w:val="28"/>
          <w:szCs w:val="28"/>
        </w:rPr>
        <w:t>asap</w:t>
      </w:r>
      <w:proofErr w:type="gramEnd"/>
      <w:r w:rsidRPr="00C84D23">
        <w:rPr>
          <w:rFonts w:cs="Estrangelo Edessa"/>
          <w:sz w:val="28"/>
          <w:szCs w:val="28"/>
        </w:rPr>
        <w:t xml:space="preserve">. </w:t>
      </w:r>
      <w:proofErr w:type="gramStart"/>
      <w:r w:rsidRPr="00C84D23">
        <w:rPr>
          <w:rFonts w:cs="Estrangelo Edessa"/>
          <w:sz w:val="28"/>
          <w:szCs w:val="28"/>
        </w:rPr>
        <w:t xml:space="preserve">Some </w:t>
      </w:r>
      <w:proofErr w:type="spellStart"/>
      <w:r w:rsidRPr="00C84D23">
        <w:rPr>
          <w:rFonts w:cs="Estrangelo Edessa"/>
          <w:sz w:val="28"/>
          <w:szCs w:val="28"/>
        </w:rPr>
        <w:t>inout</w:t>
      </w:r>
      <w:proofErr w:type="spellEnd"/>
      <w:r w:rsidRPr="00C84D23">
        <w:rPr>
          <w:rFonts w:cs="Estrangelo Edessa"/>
          <w:sz w:val="28"/>
          <w:szCs w:val="28"/>
        </w:rPr>
        <w:t xml:space="preserve"> from group on this language.</w:t>
      </w:r>
      <w:proofErr w:type="gramEnd"/>
      <w:r w:rsidRPr="00C84D23">
        <w:rPr>
          <w:rFonts w:cs="Estrangelo Edessa"/>
          <w:sz w:val="28"/>
          <w:szCs w:val="28"/>
        </w:rPr>
        <w:t xml:space="preserve">  Email </w:t>
      </w:r>
      <w:proofErr w:type="spellStart"/>
      <w:r w:rsidRPr="00C84D23">
        <w:rPr>
          <w:rFonts w:cs="Estrangelo Edessa"/>
          <w:sz w:val="28"/>
          <w:szCs w:val="28"/>
        </w:rPr>
        <w:t>kim</w:t>
      </w:r>
      <w:proofErr w:type="spellEnd"/>
      <w:r w:rsidRPr="00C84D23">
        <w:rPr>
          <w:rFonts w:cs="Estrangelo Edessa"/>
          <w:sz w:val="28"/>
          <w:szCs w:val="28"/>
        </w:rPr>
        <w:t xml:space="preserve"> comments </w:t>
      </w:r>
      <w:proofErr w:type="gramStart"/>
      <w:r w:rsidRPr="00C84D23">
        <w:rPr>
          <w:rFonts w:cs="Estrangelo Edessa"/>
          <w:sz w:val="28"/>
          <w:szCs w:val="28"/>
        </w:rPr>
        <w:t>now  kim@drcme.org</w:t>
      </w:r>
      <w:proofErr w:type="gramEnd"/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Then compile and send out to group.  People review how bill becomes </w:t>
      </w:r>
      <w:proofErr w:type="gramStart"/>
      <w:r w:rsidRPr="00C84D23">
        <w:rPr>
          <w:rFonts w:cs="Estrangelo Edessa"/>
          <w:sz w:val="28"/>
          <w:szCs w:val="28"/>
        </w:rPr>
        <w:t>a law</w:t>
      </w:r>
      <w:proofErr w:type="gramEnd"/>
      <w:r w:rsidRPr="00C84D23">
        <w:rPr>
          <w:rFonts w:cs="Estrangelo Edessa"/>
          <w:sz w:val="28"/>
          <w:szCs w:val="28"/>
        </w:rPr>
        <w:t xml:space="preserve"> training? </w:t>
      </w:r>
      <w:proofErr w:type="gramStart"/>
      <w:r w:rsidRPr="00C84D23">
        <w:rPr>
          <w:rFonts w:cs="Estrangelo Edessa"/>
          <w:sz w:val="28"/>
          <w:szCs w:val="28"/>
        </w:rPr>
        <w:t>Otherwise not sure of timeline.</w:t>
      </w:r>
      <w:proofErr w:type="gramEnd"/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Betsy: take five minutes now?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Jay: sense of proc</w:t>
      </w:r>
      <w:r w:rsidR="00547585">
        <w:rPr>
          <w:rFonts w:cs="Estrangelo Edessa"/>
          <w:sz w:val="28"/>
          <w:szCs w:val="28"/>
        </w:rPr>
        <w:t xml:space="preserve">ess for us?  </w:t>
      </w:r>
      <w:proofErr w:type="gramStart"/>
      <w:r w:rsidR="00547585">
        <w:rPr>
          <w:rFonts w:cs="Estrangelo Edessa"/>
          <w:sz w:val="28"/>
          <w:szCs w:val="28"/>
        </w:rPr>
        <w:t>Like to take to SRC</w:t>
      </w:r>
      <w:r w:rsidRPr="00C84D23">
        <w:rPr>
          <w:rFonts w:cs="Estrangelo Edessa"/>
          <w:sz w:val="28"/>
          <w:szCs w:val="28"/>
        </w:rPr>
        <w:t xml:space="preserve"> and talk to them.</w:t>
      </w:r>
      <w:proofErr w:type="gramEnd"/>
      <w:r w:rsidRPr="00C84D23">
        <w:rPr>
          <w:rFonts w:cs="Estrangelo Edessa"/>
          <w:sz w:val="28"/>
          <w:szCs w:val="28"/>
        </w:rPr>
        <w:t xml:space="preserve"> Meet next Friday.  </w:t>
      </w:r>
      <w:proofErr w:type="gramStart"/>
      <w:r w:rsidRPr="00C84D23">
        <w:rPr>
          <w:rFonts w:cs="Estrangelo Edessa"/>
          <w:sz w:val="28"/>
          <w:szCs w:val="28"/>
        </w:rPr>
        <w:t>Couple of weeks ok?</w:t>
      </w:r>
      <w:proofErr w:type="gramEnd"/>
      <w:r w:rsidRPr="00C84D23">
        <w:rPr>
          <w:rFonts w:cs="Estrangelo Edessa"/>
          <w:sz w:val="28"/>
          <w:szCs w:val="28"/>
        </w:rPr>
        <w:t xml:space="preserve">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Kathy: pic</w:t>
      </w:r>
      <w:r w:rsidR="00547585">
        <w:rPr>
          <w:rFonts w:cs="Estrangelo Edessa"/>
          <w:sz w:val="28"/>
          <w:szCs w:val="28"/>
        </w:rPr>
        <w:t>k a date?  Date to work with:  J</w:t>
      </w:r>
      <w:r w:rsidRPr="00C84D23">
        <w:rPr>
          <w:rFonts w:cs="Estrangelo Edessa"/>
          <w:sz w:val="28"/>
          <w:szCs w:val="28"/>
        </w:rPr>
        <w:t xml:space="preserve">an 21 </w:t>
      </w:r>
      <w:r w:rsidR="00547585">
        <w:rPr>
          <w:rFonts w:cs="Estrangelo Edessa"/>
          <w:sz w:val="28"/>
          <w:szCs w:val="28"/>
        </w:rPr>
        <w:t xml:space="preserve">at </w:t>
      </w:r>
      <w:r w:rsidRPr="00C84D23">
        <w:rPr>
          <w:rFonts w:cs="Estrangelo Edessa"/>
          <w:sz w:val="28"/>
          <w:szCs w:val="28"/>
        </w:rPr>
        <w:t xml:space="preserve">close of business due to </w:t>
      </w:r>
      <w:proofErr w:type="spellStart"/>
      <w:proofErr w:type="gramStart"/>
      <w:r w:rsidRPr="00C84D23">
        <w:rPr>
          <w:rFonts w:cs="Estrangelo Edessa"/>
          <w:sz w:val="28"/>
          <w:szCs w:val="28"/>
        </w:rPr>
        <w:t>kim</w:t>
      </w:r>
      <w:proofErr w:type="spellEnd"/>
      <w:proofErr w:type="gramEnd"/>
      <w:r w:rsidRPr="00C84D23">
        <w:rPr>
          <w:rFonts w:cs="Estrangelo Edessa"/>
          <w:sz w:val="28"/>
          <w:szCs w:val="28"/>
        </w:rPr>
        <w:t xml:space="preserve">.  </w:t>
      </w:r>
    </w:p>
    <w:p w:rsidR="00C84D23" w:rsidRPr="00C84D23" w:rsidRDefault="00547585" w:rsidP="00C84D2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Betsy:  send out to master list </w:t>
      </w:r>
      <w:r w:rsidR="00C84D23" w:rsidRPr="00C84D23">
        <w:rPr>
          <w:rFonts w:cs="Estrangelo Edessa"/>
          <w:sz w:val="28"/>
          <w:szCs w:val="28"/>
        </w:rPr>
        <w:t>for re</w:t>
      </w:r>
      <w:r>
        <w:rPr>
          <w:rFonts w:cs="Estrangelo Edessa"/>
          <w:sz w:val="28"/>
          <w:szCs w:val="28"/>
        </w:rPr>
        <w:t>s</w:t>
      </w:r>
      <w:r w:rsidR="00C84D23" w:rsidRPr="00C84D23">
        <w:rPr>
          <w:rFonts w:cs="Estrangelo Edessa"/>
          <w:sz w:val="28"/>
          <w:szCs w:val="28"/>
        </w:rPr>
        <w:t>ponse.  Unless needs to move more quickly, plan on 1/21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Kim: grandfather provision is problem we won</w:t>
      </w:r>
      <w:r w:rsidR="00547585">
        <w:rPr>
          <w:rFonts w:cs="Estrangelo Edessa"/>
          <w:sz w:val="28"/>
          <w:szCs w:val="28"/>
        </w:rPr>
        <w:t>’</w:t>
      </w:r>
      <w:r w:rsidRPr="00C84D23">
        <w:rPr>
          <w:rFonts w:cs="Estrangelo Edessa"/>
          <w:sz w:val="28"/>
          <w:szCs w:val="28"/>
        </w:rPr>
        <w:t>t nec</w:t>
      </w:r>
      <w:r w:rsidR="00547585">
        <w:rPr>
          <w:rFonts w:cs="Estrangelo Edessa"/>
          <w:sz w:val="28"/>
          <w:szCs w:val="28"/>
        </w:rPr>
        <w:t>essarily</w:t>
      </w:r>
      <w:r w:rsidRPr="00C84D23">
        <w:rPr>
          <w:rFonts w:cs="Estrangelo Edessa"/>
          <w:sz w:val="28"/>
          <w:szCs w:val="28"/>
        </w:rPr>
        <w:t xml:space="preserve"> agree on.  Need to </w:t>
      </w:r>
      <w:proofErr w:type="gramStart"/>
      <w:r w:rsidRPr="00C84D23">
        <w:rPr>
          <w:rFonts w:cs="Estrangelo Edessa"/>
          <w:sz w:val="28"/>
          <w:szCs w:val="28"/>
        </w:rPr>
        <w:t>acknow</w:t>
      </w:r>
      <w:r w:rsidR="00547585">
        <w:rPr>
          <w:rFonts w:cs="Estrangelo Edessa"/>
          <w:sz w:val="28"/>
          <w:szCs w:val="28"/>
        </w:rPr>
        <w:t xml:space="preserve">ledge </w:t>
      </w:r>
      <w:r w:rsidRPr="00C84D23">
        <w:rPr>
          <w:rFonts w:cs="Estrangelo Edessa"/>
          <w:sz w:val="28"/>
          <w:szCs w:val="28"/>
        </w:rPr>
        <w:t xml:space="preserve"> that</w:t>
      </w:r>
      <w:proofErr w:type="gramEnd"/>
      <w:r w:rsidRPr="00C84D23">
        <w:rPr>
          <w:rFonts w:cs="Estrangelo Edessa"/>
          <w:sz w:val="28"/>
          <w:szCs w:val="28"/>
        </w:rPr>
        <w:t xml:space="preserve"> all comments don’t get included?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Dick used grandfather expr</w:t>
      </w:r>
      <w:r w:rsidR="00547585">
        <w:rPr>
          <w:rFonts w:cs="Estrangelo Edessa"/>
          <w:sz w:val="28"/>
          <w:szCs w:val="28"/>
        </w:rPr>
        <w:t xml:space="preserve">ession re 187. </w:t>
      </w:r>
    </w:p>
    <w:p w:rsidR="00C84D23" w:rsidRPr="00C84D23" w:rsidRDefault="00547585" w:rsidP="00C84D2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MACSP</w:t>
      </w:r>
      <w:r w:rsidR="00C84D23" w:rsidRPr="00C84D23">
        <w:rPr>
          <w:rFonts w:cs="Estrangelo Edessa"/>
          <w:sz w:val="28"/>
          <w:szCs w:val="28"/>
        </w:rPr>
        <w:t xml:space="preserve"> group processed that as </w:t>
      </w:r>
      <w:r>
        <w:rPr>
          <w:rFonts w:cs="Estrangelo Edessa"/>
          <w:sz w:val="28"/>
          <w:szCs w:val="28"/>
        </w:rPr>
        <w:t xml:space="preserve">part of their </w:t>
      </w:r>
      <w:r w:rsidR="00C84D23" w:rsidRPr="00C84D23">
        <w:rPr>
          <w:rFonts w:cs="Estrangelo Edessa"/>
          <w:sz w:val="28"/>
          <w:szCs w:val="28"/>
        </w:rPr>
        <w:t>discussion.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Betsy: gather comments, meet w policy group, </w:t>
      </w:r>
      <w:proofErr w:type="gramStart"/>
      <w:r w:rsidRPr="00C84D23">
        <w:rPr>
          <w:rFonts w:cs="Estrangelo Edessa"/>
          <w:sz w:val="28"/>
          <w:szCs w:val="28"/>
        </w:rPr>
        <w:t>develop</w:t>
      </w:r>
      <w:proofErr w:type="gramEnd"/>
      <w:r w:rsidRPr="00C84D23">
        <w:rPr>
          <w:rFonts w:cs="Estrangelo Edessa"/>
          <w:sz w:val="28"/>
          <w:szCs w:val="28"/>
        </w:rPr>
        <w:t xml:space="preserve"> another draft for group. </w:t>
      </w:r>
      <w:proofErr w:type="gramStart"/>
      <w:r w:rsidRPr="00C84D23">
        <w:rPr>
          <w:rFonts w:cs="Estrangelo Edessa"/>
          <w:sz w:val="28"/>
          <w:szCs w:val="28"/>
        </w:rPr>
        <w:t>Understanding that all comments don’t get included necessarily.</w:t>
      </w:r>
      <w:proofErr w:type="gramEnd"/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Kathy: can</w:t>
      </w:r>
      <w:r w:rsidR="00AA5385">
        <w:rPr>
          <w:rFonts w:cs="Estrangelo Edessa"/>
          <w:sz w:val="28"/>
          <w:szCs w:val="28"/>
        </w:rPr>
        <w:t>’</w:t>
      </w:r>
      <w:r w:rsidRPr="00C84D23">
        <w:rPr>
          <w:rFonts w:cs="Estrangelo Edessa"/>
          <w:sz w:val="28"/>
          <w:szCs w:val="28"/>
        </w:rPr>
        <w:t xml:space="preserve">t </w:t>
      </w:r>
      <w:r w:rsidR="00AA5385">
        <w:rPr>
          <w:rFonts w:cs="Estrangelo Edessa"/>
          <w:sz w:val="28"/>
          <w:szCs w:val="28"/>
        </w:rPr>
        <w:t>be policy group deciding for EFM</w:t>
      </w:r>
      <w:r w:rsidRPr="00C84D23">
        <w:rPr>
          <w:rFonts w:cs="Estrangelo Edessa"/>
          <w:sz w:val="28"/>
          <w:szCs w:val="28"/>
        </w:rPr>
        <w:t xml:space="preserve"> as group.  Need to have feedback</w:t>
      </w:r>
      <w:r w:rsidR="00AA5385">
        <w:rPr>
          <w:rFonts w:cs="Estrangelo Edessa"/>
          <w:sz w:val="28"/>
          <w:szCs w:val="28"/>
        </w:rPr>
        <w:t xml:space="preserve"> process</w:t>
      </w:r>
      <w:r w:rsidRPr="00C84D23">
        <w:rPr>
          <w:rFonts w:cs="Estrangelo Edessa"/>
          <w:sz w:val="28"/>
          <w:szCs w:val="28"/>
        </w:rPr>
        <w:t>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Jay: agreed – language coming back here.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AA5385" w:rsidP="00C84D2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Karen: Remember, though, we don’t necessarily control all of the pieces</w:t>
      </w:r>
      <w:r w:rsidR="00C84D23" w:rsidRPr="00C84D23">
        <w:rPr>
          <w:rFonts w:cs="Estrangelo Edessa"/>
          <w:sz w:val="28"/>
          <w:szCs w:val="28"/>
        </w:rPr>
        <w:t xml:space="preserve"> in leg</w:t>
      </w:r>
      <w:r>
        <w:rPr>
          <w:rFonts w:cs="Estrangelo Edessa"/>
          <w:sz w:val="28"/>
          <w:szCs w:val="28"/>
        </w:rPr>
        <w:t>islative</w:t>
      </w:r>
      <w:r w:rsidR="00D13ACF">
        <w:rPr>
          <w:rFonts w:cs="Estrangelo Edessa"/>
          <w:sz w:val="28"/>
          <w:szCs w:val="28"/>
        </w:rPr>
        <w:t xml:space="preserve"> process.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Dick: </w:t>
      </w:r>
      <w:r w:rsidR="00D13ACF">
        <w:rPr>
          <w:rFonts w:cs="Estrangelo Edessa"/>
          <w:sz w:val="28"/>
          <w:szCs w:val="28"/>
        </w:rPr>
        <w:t xml:space="preserve">Want to </w:t>
      </w:r>
      <w:proofErr w:type="gramStart"/>
      <w:r w:rsidR="00D13ACF">
        <w:rPr>
          <w:rFonts w:cs="Estrangelo Edessa"/>
          <w:sz w:val="28"/>
          <w:szCs w:val="28"/>
        </w:rPr>
        <w:t>clarify,</w:t>
      </w:r>
      <w:proofErr w:type="gramEnd"/>
      <w:r w:rsidR="00D13ACF">
        <w:rPr>
          <w:rFonts w:cs="Estrangelo Edessa"/>
          <w:sz w:val="28"/>
          <w:szCs w:val="28"/>
        </w:rPr>
        <w:t xml:space="preserve"> my role was in </w:t>
      </w:r>
      <w:r w:rsidRPr="00C84D23">
        <w:rPr>
          <w:rFonts w:cs="Estrangelo Edessa"/>
          <w:sz w:val="28"/>
          <w:szCs w:val="28"/>
        </w:rPr>
        <w:t>trying to o</w:t>
      </w:r>
      <w:r w:rsidR="00D13ACF">
        <w:rPr>
          <w:rFonts w:cs="Estrangelo Edessa"/>
          <w:sz w:val="28"/>
          <w:szCs w:val="28"/>
        </w:rPr>
        <w:t>pen up discussion between Mary L</w:t>
      </w:r>
      <w:r w:rsidRPr="00C84D23">
        <w:rPr>
          <w:rFonts w:cs="Estrangelo Edessa"/>
          <w:sz w:val="28"/>
          <w:szCs w:val="28"/>
        </w:rPr>
        <w:t xml:space="preserve">ou and Kim.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Five minute break to review language</w:t>
      </w:r>
      <w:r w:rsidR="00D13ACF">
        <w:rPr>
          <w:rFonts w:cs="Estrangelo Edessa"/>
          <w:sz w:val="28"/>
          <w:szCs w:val="28"/>
        </w:rPr>
        <w:t>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Betsy: question for Kim? </w:t>
      </w:r>
      <w:proofErr w:type="gramStart"/>
      <w:r w:rsidRPr="00C84D23">
        <w:rPr>
          <w:rFonts w:cs="Estrangelo Edessa"/>
          <w:sz w:val="28"/>
          <w:szCs w:val="28"/>
        </w:rPr>
        <w:t>Time to review and weigh in.</w:t>
      </w:r>
      <w:proofErr w:type="gramEnd"/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Janet:  current admin had idea to create </w:t>
      </w:r>
      <w:proofErr w:type="spellStart"/>
      <w:r w:rsidRPr="00C84D23">
        <w:rPr>
          <w:rFonts w:cs="Estrangelo Edessa"/>
          <w:sz w:val="28"/>
          <w:szCs w:val="28"/>
        </w:rPr>
        <w:t>submin</w:t>
      </w:r>
      <w:proofErr w:type="spellEnd"/>
      <w:r w:rsidRPr="00C84D23">
        <w:rPr>
          <w:rFonts w:cs="Estrangelo Edessa"/>
          <w:sz w:val="28"/>
          <w:szCs w:val="28"/>
        </w:rPr>
        <w:t xml:space="preserve"> provision for minors.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Jay:  the intro</w:t>
      </w:r>
      <w:r w:rsidR="00D13ACF">
        <w:rPr>
          <w:rFonts w:cs="Estrangelo Edessa"/>
          <w:sz w:val="28"/>
          <w:szCs w:val="28"/>
        </w:rPr>
        <w:t>ductory</w:t>
      </w:r>
      <w:r w:rsidRPr="00C84D23">
        <w:rPr>
          <w:rFonts w:cs="Estrangelo Edessa"/>
          <w:sz w:val="28"/>
          <w:szCs w:val="28"/>
        </w:rPr>
        <w:t xml:space="preserve"> rational</w:t>
      </w:r>
      <w:r w:rsidR="00D13ACF">
        <w:rPr>
          <w:rFonts w:cs="Estrangelo Edessa"/>
          <w:sz w:val="28"/>
          <w:szCs w:val="28"/>
        </w:rPr>
        <w:t>e from HR</w:t>
      </w:r>
      <w:r w:rsidRPr="00C84D23">
        <w:rPr>
          <w:rFonts w:cs="Estrangelo Edessa"/>
          <w:sz w:val="28"/>
          <w:szCs w:val="28"/>
        </w:rPr>
        <w:t xml:space="preserve"> 831. Look at 5</w:t>
      </w:r>
      <w:r w:rsidR="00D13ACF">
        <w:rPr>
          <w:rFonts w:cs="Estrangelo Edessa"/>
          <w:sz w:val="28"/>
          <w:szCs w:val="28"/>
        </w:rPr>
        <w:t>,</w:t>
      </w:r>
      <w:r w:rsidRPr="00C84D23">
        <w:rPr>
          <w:rFonts w:cs="Estrangelo Edessa"/>
          <w:sz w:val="28"/>
          <w:szCs w:val="28"/>
        </w:rPr>
        <w:t xml:space="preserve"> re </w:t>
      </w:r>
      <w:r w:rsidR="00D13ACF">
        <w:rPr>
          <w:rFonts w:cs="Estrangelo Edessa"/>
          <w:sz w:val="28"/>
          <w:szCs w:val="28"/>
        </w:rPr>
        <w:t>“</w:t>
      </w:r>
      <w:r w:rsidRPr="00C84D23">
        <w:rPr>
          <w:rFonts w:cs="Estrangelo Edessa"/>
          <w:sz w:val="28"/>
          <w:szCs w:val="28"/>
        </w:rPr>
        <w:t>fed min wage gives incentive to exploit.</w:t>
      </w:r>
      <w:r w:rsidR="00D13ACF">
        <w:rPr>
          <w:rFonts w:cs="Estrangelo Edessa"/>
          <w:sz w:val="28"/>
          <w:szCs w:val="28"/>
        </w:rPr>
        <w:t>”</w:t>
      </w:r>
      <w:r w:rsidRPr="00C84D23">
        <w:rPr>
          <w:rFonts w:cs="Estrangelo Edessa"/>
          <w:sz w:val="28"/>
          <w:szCs w:val="28"/>
        </w:rPr>
        <w:t xml:space="preserve"> Add language re research that says less likely to enter </w:t>
      </w:r>
      <w:r w:rsidR="00D13ACF">
        <w:rPr>
          <w:rFonts w:cs="Estrangelo Edessa"/>
          <w:sz w:val="28"/>
          <w:szCs w:val="28"/>
        </w:rPr>
        <w:t xml:space="preserve">competitive employ if in </w:t>
      </w:r>
      <w:proofErr w:type="spellStart"/>
      <w:r w:rsidR="00D13ACF">
        <w:rPr>
          <w:rFonts w:cs="Estrangelo Edessa"/>
          <w:sz w:val="28"/>
          <w:szCs w:val="28"/>
        </w:rPr>
        <w:t>submin</w:t>
      </w:r>
      <w:proofErr w:type="spellEnd"/>
      <w:r w:rsidR="00D13ACF">
        <w:rPr>
          <w:rFonts w:cs="Estrangelo Edessa"/>
          <w:sz w:val="28"/>
          <w:szCs w:val="28"/>
        </w:rPr>
        <w:t>?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Maine requires a statement of fact at bottom, not a preamble such as this. Kim: Wouldn’t go into a bill though but is testimony type info.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D13ACF" w:rsidP="00C84D2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Betsy: this would be a great point for</w:t>
      </w:r>
      <w:r w:rsidR="00C84D23" w:rsidRPr="00C84D23">
        <w:rPr>
          <w:rFonts w:cs="Estrangelo Edessa"/>
          <w:sz w:val="28"/>
          <w:szCs w:val="28"/>
        </w:rPr>
        <w:t xml:space="preserve"> testimony and </w:t>
      </w:r>
      <w:proofErr w:type="spellStart"/>
      <w:r w:rsidR="00C84D23" w:rsidRPr="00C84D23">
        <w:rPr>
          <w:rFonts w:cs="Estrangelo Edessa"/>
          <w:sz w:val="28"/>
          <w:szCs w:val="28"/>
        </w:rPr>
        <w:t>info</w:t>
      </w:r>
      <w:r>
        <w:rPr>
          <w:rFonts w:cs="Estrangelo Edessa"/>
          <w:sz w:val="28"/>
          <w:szCs w:val="28"/>
        </w:rPr>
        <w:t>rmationally</w:t>
      </w:r>
      <w:proofErr w:type="spellEnd"/>
      <w:r>
        <w:rPr>
          <w:rFonts w:cs="Estrangelo Edessa"/>
          <w:sz w:val="28"/>
          <w:szCs w:val="28"/>
        </w:rPr>
        <w:t xml:space="preserve"> though</w:t>
      </w:r>
      <w:r w:rsidR="00C84D23" w:rsidRPr="00C84D23">
        <w:rPr>
          <w:rFonts w:cs="Estrangelo Edessa"/>
          <w:sz w:val="28"/>
          <w:szCs w:val="28"/>
        </w:rPr>
        <w:t>.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Lisa: re number 4 – </w:t>
      </w:r>
      <w:r w:rsidR="004B3AD6">
        <w:rPr>
          <w:rFonts w:cs="Estrangelo Edessa"/>
          <w:sz w:val="28"/>
          <w:szCs w:val="28"/>
        </w:rPr>
        <w:t>clarify that not everyone go thru VR</w:t>
      </w:r>
      <w:r w:rsidRPr="00C84D23">
        <w:rPr>
          <w:rFonts w:cs="Estrangelo Edessa"/>
          <w:sz w:val="28"/>
          <w:szCs w:val="28"/>
        </w:rPr>
        <w:t>, some w</w:t>
      </w:r>
      <w:r w:rsidR="004B3AD6">
        <w:rPr>
          <w:rFonts w:cs="Estrangelo Edessa"/>
          <w:sz w:val="28"/>
          <w:szCs w:val="28"/>
        </w:rPr>
        <w:t>oul</w:t>
      </w:r>
      <w:r w:rsidRPr="00C84D23">
        <w:rPr>
          <w:rFonts w:cs="Estrangelo Edessa"/>
          <w:sz w:val="28"/>
          <w:szCs w:val="28"/>
        </w:rPr>
        <w:t xml:space="preserve">d stay in current jobs and companies </w:t>
      </w:r>
      <w:r w:rsidR="004B3AD6">
        <w:rPr>
          <w:rFonts w:cs="Estrangelo Edessa"/>
          <w:sz w:val="28"/>
          <w:szCs w:val="28"/>
        </w:rPr>
        <w:t xml:space="preserve">simply agree to pay min wage. IE, Hannaford and </w:t>
      </w:r>
      <w:proofErr w:type="spellStart"/>
      <w:proofErr w:type="gramStart"/>
      <w:r w:rsidR="004B3AD6">
        <w:rPr>
          <w:rFonts w:cs="Estrangelo Edessa"/>
          <w:sz w:val="28"/>
          <w:szCs w:val="28"/>
        </w:rPr>
        <w:t>T</w:t>
      </w:r>
      <w:r w:rsidRPr="00C84D23">
        <w:rPr>
          <w:rFonts w:cs="Estrangelo Edessa"/>
          <w:sz w:val="28"/>
          <w:szCs w:val="28"/>
        </w:rPr>
        <w:t>om</w:t>
      </w:r>
      <w:r w:rsidR="004B3AD6">
        <w:rPr>
          <w:rFonts w:cs="Estrangelo Edessa"/>
          <w:sz w:val="28"/>
          <w:szCs w:val="28"/>
        </w:rPr>
        <w:t>’s</w:t>
      </w:r>
      <w:proofErr w:type="spellEnd"/>
      <w:proofErr w:type="gramEnd"/>
      <w:r w:rsidR="004B3AD6">
        <w:rPr>
          <w:rFonts w:cs="Estrangelo Edessa"/>
          <w:sz w:val="28"/>
          <w:szCs w:val="28"/>
        </w:rPr>
        <w:t xml:space="preserve"> of M</w:t>
      </w:r>
      <w:r w:rsidRPr="00C84D23">
        <w:rPr>
          <w:rFonts w:cs="Estrangelo Edessa"/>
          <w:sz w:val="28"/>
          <w:szCs w:val="28"/>
        </w:rPr>
        <w:t>aine. Same jobs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Kim: ability to provide fin</w:t>
      </w:r>
      <w:r w:rsidR="00CD2F4F">
        <w:rPr>
          <w:rFonts w:cs="Estrangelo Edessa"/>
          <w:sz w:val="28"/>
          <w:szCs w:val="28"/>
        </w:rPr>
        <w:t>ancial</w:t>
      </w:r>
      <w:r w:rsidRPr="00C84D23">
        <w:rPr>
          <w:rFonts w:cs="Estrangelo Edessa"/>
          <w:sz w:val="28"/>
          <w:szCs w:val="28"/>
        </w:rPr>
        <w:t xml:space="preserve"> incentive</w:t>
      </w:r>
      <w:r w:rsidR="00CD2F4F">
        <w:rPr>
          <w:rFonts w:cs="Estrangelo Edessa"/>
          <w:sz w:val="28"/>
          <w:szCs w:val="28"/>
        </w:rPr>
        <w:t xml:space="preserve"> to nonprofit providers? i.e.</w:t>
      </w:r>
      <w:proofErr w:type="gramStart"/>
      <w:r w:rsidR="00CD2F4F">
        <w:rPr>
          <w:rFonts w:cs="Estrangelo Edessa"/>
          <w:sz w:val="28"/>
          <w:szCs w:val="28"/>
        </w:rPr>
        <w:t xml:space="preserve">, </w:t>
      </w:r>
      <w:r w:rsidRPr="00C84D23">
        <w:rPr>
          <w:rFonts w:cs="Estrangelo Edessa"/>
          <w:sz w:val="28"/>
          <w:szCs w:val="28"/>
        </w:rPr>
        <w:t xml:space="preserve"> </w:t>
      </w:r>
      <w:proofErr w:type="spellStart"/>
      <w:r w:rsidRPr="00C84D23">
        <w:rPr>
          <w:rFonts w:cs="Estrangelo Edessa"/>
          <w:sz w:val="28"/>
          <w:szCs w:val="28"/>
        </w:rPr>
        <w:t>linda’s</w:t>
      </w:r>
      <w:proofErr w:type="spellEnd"/>
      <w:proofErr w:type="gramEnd"/>
      <w:r w:rsidRPr="00C84D23">
        <w:rPr>
          <w:rFonts w:cs="Estrangelo Edessa"/>
          <w:sz w:val="28"/>
          <w:szCs w:val="28"/>
        </w:rPr>
        <w:t xml:space="preserve"> example of 68 </w:t>
      </w:r>
      <w:proofErr w:type="spellStart"/>
      <w:r w:rsidRPr="00C84D23">
        <w:rPr>
          <w:rFonts w:cs="Estrangelo Edessa"/>
          <w:sz w:val="28"/>
          <w:szCs w:val="28"/>
        </w:rPr>
        <w:t>yr</w:t>
      </w:r>
      <w:proofErr w:type="spellEnd"/>
      <w:r w:rsidRPr="00C84D23">
        <w:rPr>
          <w:rFonts w:cs="Estrangelo Edessa"/>
          <w:sz w:val="28"/>
          <w:szCs w:val="28"/>
        </w:rPr>
        <w:t xml:space="preserve"> old person. Way to make fin</w:t>
      </w:r>
      <w:r w:rsidR="00CD2F4F">
        <w:rPr>
          <w:rFonts w:cs="Estrangelo Edessa"/>
          <w:sz w:val="28"/>
          <w:szCs w:val="28"/>
        </w:rPr>
        <w:t>ancially</w:t>
      </w:r>
      <w:r w:rsidRPr="00C84D23">
        <w:rPr>
          <w:rFonts w:cs="Estrangelo Edessa"/>
          <w:sz w:val="28"/>
          <w:szCs w:val="28"/>
        </w:rPr>
        <w:t xml:space="preserve"> feasible to pay this person min</w:t>
      </w:r>
      <w:r w:rsidR="00CD2F4F">
        <w:rPr>
          <w:rFonts w:cs="Estrangelo Edessa"/>
          <w:sz w:val="28"/>
          <w:szCs w:val="28"/>
        </w:rPr>
        <w:t>imum wage</w:t>
      </w:r>
      <w:r w:rsidRPr="00C84D23">
        <w:rPr>
          <w:rFonts w:cs="Estrangelo Edessa"/>
          <w:sz w:val="28"/>
          <w:szCs w:val="28"/>
        </w:rPr>
        <w:t xml:space="preserve">?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>Jeanie: clarify?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D2F4F" w:rsidP="00C84D2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Kim: if Hannaford and T</w:t>
      </w:r>
      <w:r w:rsidR="00C84D23" w:rsidRPr="00C84D23">
        <w:rPr>
          <w:rFonts w:cs="Estrangelo Edessa"/>
          <w:sz w:val="28"/>
          <w:szCs w:val="28"/>
        </w:rPr>
        <w:t>om</w:t>
      </w:r>
      <w:r>
        <w:rPr>
          <w:rFonts w:cs="Estrangelo Edessa"/>
          <w:sz w:val="28"/>
          <w:szCs w:val="28"/>
        </w:rPr>
        <w:t>’</w:t>
      </w:r>
      <w:r w:rsidR="00C84D23" w:rsidRPr="00C84D23">
        <w:rPr>
          <w:rFonts w:cs="Estrangelo Edessa"/>
          <w:sz w:val="28"/>
          <w:szCs w:val="28"/>
        </w:rPr>
        <w:t>s did this, any discussion to provide incent</w:t>
      </w:r>
      <w:r>
        <w:rPr>
          <w:rFonts w:cs="Estrangelo Edessa"/>
          <w:sz w:val="28"/>
          <w:szCs w:val="28"/>
        </w:rPr>
        <w:t>i</w:t>
      </w:r>
      <w:r w:rsidR="00C84D23" w:rsidRPr="00C84D23">
        <w:rPr>
          <w:rFonts w:cs="Estrangelo Edessa"/>
          <w:sz w:val="28"/>
          <w:szCs w:val="28"/>
        </w:rPr>
        <w:t>ves to non-profits re this same issue?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Betsy: need to think thru and respond.  Karen: state funds, </w:t>
      </w:r>
      <w:proofErr w:type="spellStart"/>
      <w:proofErr w:type="gramStart"/>
      <w:r w:rsidRPr="00C84D23">
        <w:rPr>
          <w:rFonts w:cs="Estrangelo Edessa"/>
          <w:sz w:val="28"/>
          <w:szCs w:val="28"/>
        </w:rPr>
        <w:t>ssa</w:t>
      </w:r>
      <w:proofErr w:type="spellEnd"/>
      <w:proofErr w:type="gramEnd"/>
      <w:r w:rsidRPr="00C84D23">
        <w:rPr>
          <w:rFonts w:cs="Estrangelo Edessa"/>
          <w:sz w:val="28"/>
          <w:szCs w:val="28"/>
        </w:rPr>
        <w:t xml:space="preserve"> work expenses.  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Ideas from </w:t>
      </w:r>
      <w:proofErr w:type="spellStart"/>
      <w:proofErr w:type="gramStart"/>
      <w:r w:rsidRPr="00C84D23">
        <w:rPr>
          <w:rFonts w:cs="Estrangelo Edessa"/>
          <w:sz w:val="28"/>
          <w:szCs w:val="28"/>
        </w:rPr>
        <w:t>maine</w:t>
      </w:r>
      <w:proofErr w:type="spellEnd"/>
      <w:proofErr w:type="gramEnd"/>
      <w:r w:rsidRPr="00C84D23">
        <w:rPr>
          <w:rFonts w:cs="Estrangelo Edessa"/>
          <w:sz w:val="28"/>
          <w:szCs w:val="28"/>
        </w:rPr>
        <w:t xml:space="preserve"> med and others?</w:t>
      </w: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</w:p>
    <w:p w:rsidR="00C84D23" w:rsidRPr="00C84D23" w:rsidRDefault="00C84D23" w:rsidP="00C84D23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 xml:space="preserve">Jeanie: re incentives.  </w:t>
      </w:r>
      <w:proofErr w:type="gramStart"/>
      <w:r w:rsidRPr="00C84D23">
        <w:rPr>
          <w:rFonts w:cs="Estrangelo Edessa"/>
          <w:sz w:val="28"/>
          <w:szCs w:val="28"/>
        </w:rPr>
        <w:t xml:space="preserve">Always had an issue with incentives to hire </w:t>
      </w:r>
      <w:proofErr w:type="spellStart"/>
      <w:r w:rsidRPr="00C84D23">
        <w:rPr>
          <w:rFonts w:cs="Estrangelo Edessa"/>
          <w:sz w:val="28"/>
          <w:szCs w:val="28"/>
        </w:rPr>
        <w:t>pwd</w:t>
      </w:r>
      <w:proofErr w:type="spellEnd"/>
      <w:r w:rsidRPr="00C84D23">
        <w:rPr>
          <w:rFonts w:cs="Estrangelo Edessa"/>
          <w:sz w:val="28"/>
          <w:szCs w:val="28"/>
        </w:rPr>
        <w:t>.</w:t>
      </w:r>
      <w:proofErr w:type="gramEnd"/>
      <w:r w:rsidRPr="00C84D23">
        <w:rPr>
          <w:rFonts w:cs="Estrangelo Edessa"/>
          <w:sz w:val="28"/>
          <w:szCs w:val="28"/>
        </w:rPr>
        <w:t xml:space="preserve">  </w:t>
      </w:r>
      <w:proofErr w:type="gramStart"/>
      <w:r w:rsidRPr="00C84D23">
        <w:rPr>
          <w:rFonts w:cs="Estrangelo Edessa"/>
          <w:sz w:val="28"/>
          <w:szCs w:val="28"/>
        </w:rPr>
        <w:t>Shouldn’t be paying company to do the right thing.</w:t>
      </w:r>
      <w:proofErr w:type="gramEnd"/>
      <w:r w:rsidRPr="00C84D23">
        <w:rPr>
          <w:rFonts w:cs="Estrangelo Edessa"/>
          <w:sz w:val="28"/>
          <w:szCs w:val="28"/>
        </w:rPr>
        <w:t xml:space="preserve">  </w:t>
      </w:r>
    </w:p>
    <w:p w:rsidR="0091401E" w:rsidRDefault="0091401E" w:rsidP="00F73EA5">
      <w:pPr>
        <w:spacing w:after="0" w:line="240" w:lineRule="auto"/>
        <w:rPr>
          <w:rFonts w:cs="Estrangelo Edessa"/>
          <w:sz w:val="28"/>
          <w:szCs w:val="28"/>
        </w:rPr>
      </w:pPr>
    </w:p>
    <w:p w:rsidR="0091401E" w:rsidRDefault="0091401E" w:rsidP="00F73EA5">
      <w:pPr>
        <w:spacing w:after="0" w:line="240" w:lineRule="auto"/>
        <w:rPr>
          <w:rFonts w:cs="Estrangelo Edessa"/>
          <w:sz w:val="28"/>
          <w:szCs w:val="28"/>
        </w:rPr>
      </w:pPr>
      <w:proofErr w:type="gramStart"/>
      <w:r>
        <w:rPr>
          <w:rFonts w:cs="Estrangelo Edessa"/>
          <w:sz w:val="28"/>
          <w:szCs w:val="28"/>
        </w:rPr>
        <w:t xml:space="preserve">Break </w:t>
      </w:r>
      <w:proofErr w:type="spellStart"/>
      <w:r>
        <w:rPr>
          <w:rFonts w:cs="Estrangelo Edessa"/>
          <w:sz w:val="28"/>
          <w:szCs w:val="28"/>
        </w:rPr>
        <w:t>til</w:t>
      </w:r>
      <w:proofErr w:type="spellEnd"/>
      <w:r>
        <w:rPr>
          <w:rFonts w:cs="Estrangelo Edessa"/>
          <w:sz w:val="28"/>
          <w:szCs w:val="28"/>
        </w:rPr>
        <w:t xml:space="preserve"> 12:30pm.</w:t>
      </w:r>
      <w:proofErr w:type="gramEnd"/>
      <w:r>
        <w:rPr>
          <w:rFonts w:cs="Estrangelo Edessa"/>
          <w:sz w:val="28"/>
          <w:szCs w:val="28"/>
        </w:rPr>
        <w:t xml:space="preserve">  </w:t>
      </w:r>
    </w:p>
    <w:p w:rsidR="00137EC3" w:rsidRPr="00C84D23" w:rsidRDefault="00137EC3" w:rsidP="00F73EA5">
      <w:pPr>
        <w:spacing w:after="0" w:line="240" w:lineRule="auto"/>
        <w:rPr>
          <w:rFonts w:cs="Estrangelo Edessa"/>
          <w:sz w:val="28"/>
          <w:szCs w:val="28"/>
        </w:rPr>
      </w:pPr>
      <w:r w:rsidRPr="00C84D23">
        <w:rPr>
          <w:rFonts w:cs="Estrangelo Edessa"/>
          <w:sz w:val="28"/>
          <w:szCs w:val="28"/>
        </w:rPr>
        <w:tab/>
      </w:r>
    </w:p>
    <w:p w:rsidR="00FD233F" w:rsidRDefault="0091401E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>6.</w:t>
      </w:r>
      <w:r>
        <w:rPr>
          <w:rFonts w:cs="Estrangelo Edessa"/>
          <w:b/>
          <w:sz w:val="28"/>
          <w:szCs w:val="28"/>
        </w:rPr>
        <w:tab/>
        <w:t>ODEP Vision Quest update</w:t>
      </w:r>
    </w:p>
    <w:p w:rsidR="0091401E" w:rsidRDefault="0091401E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 xml:space="preserve">Debbie: </w:t>
      </w:r>
      <w:r>
        <w:rPr>
          <w:rFonts w:cs="Estrangelo Edessa"/>
          <w:b/>
          <w:sz w:val="28"/>
          <w:szCs w:val="28"/>
        </w:rPr>
        <w:tab/>
      </w:r>
      <w:r w:rsidR="00C16E32">
        <w:rPr>
          <w:rFonts w:cs="Estrangelo Edessa"/>
          <w:sz w:val="28"/>
          <w:szCs w:val="28"/>
        </w:rPr>
        <w:t>Didn’t get to share this in N</w:t>
      </w:r>
      <w:r w:rsidRPr="0091401E">
        <w:rPr>
          <w:rFonts w:cs="Estrangelo Edessa"/>
          <w:sz w:val="28"/>
          <w:szCs w:val="28"/>
        </w:rPr>
        <w:t xml:space="preserve">ov. </w:t>
      </w:r>
      <w:r w:rsidR="00C16E32">
        <w:rPr>
          <w:rFonts w:cs="Estrangelo Edessa"/>
          <w:sz w:val="28"/>
          <w:szCs w:val="28"/>
        </w:rPr>
        <w:t>Maine applied 2 years ago to be ODEP</w:t>
      </w:r>
      <w:r w:rsidRPr="0091401E">
        <w:rPr>
          <w:rFonts w:cs="Estrangelo Edessa"/>
          <w:sz w:val="28"/>
          <w:szCs w:val="28"/>
        </w:rPr>
        <w:t xml:space="preserve"> protégé, didn’t get </w:t>
      </w:r>
      <w:r w:rsidR="00C16E32">
        <w:rPr>
          <w:rFonts w:cs="Estrangelo Edessa"/>
          <w:sz w:val="28"/>
          <w:szCs w:val="28"/>
        </w:rPr>
        <w:t>it but have been doing Co</w:t>
      </w:r>
      <w:r w:rsidRPr="0091401E">
        <w:rPr>
          <w:rFonts w:cs="Estrangelo Edessa"/>
          <w:sz w:val="28"/>
          <w:szCs w:val="28"/>
        </w:rPr>
        <w:t>mm</w:t>
      </w:r>
      <w:r w:rsidR="00C16E32">
        <w:rPr>
          <w:rFonts w:cs="Estrangelo Edessa"/>
          <w:sz w:val="28"/>
          <w:szCs w:val="28"/>
        </w:rPr>
        <w:t>unity of P</w:t>
      </w:r>
      <w:r w:rsidRPr="0091401E">
        <w:rPr>
          <w:rFonts w:cs="Estrangelo Edessa"/>
          <w:sz w:val="28"/>
          <w:szCs w:val="28"/>
        </w:rPr>
        <w:t>rac</w:t>
      </w:r>
      <w:r w:rsidR="00C16E32">
        <w:rPr>
          <w:rFonts w:cs="Estrangelo Edessa"/>
          <w:sz w:val="28"/>
          <w:szCs w:val="28"/>
        </w:rPr>
        <w:t>tice</w:t>
      </w:r>
      <w:r w:rsidRPr="0091401E">
        <w:rPr>
          <w:rFonts w:cs="Estrangelo Edessa"/>
          <w:sz w:val="28"/>
          <w:szCs w:val="28"/>
        </w:rPr>
        <w:t xml:space="preserve"> stuff</w:t>
      </w:r>
      <w:r w:rsidR="00C16E32">
        <w:rPr>
          <w:rFonts w:cs="Estrangelo Edessa"/>
          <w:sz w:val="28"/>
          <w:szCs w:val="28"/>
        </w:rPr>
        <w:t xml:space="preserve"> in the interim. </w:t>
      </w:r>
      <w:proofErr w:type="gramStart"/>
      <w:r w:rsidR="00C16E32">
        <w:rPr>
          <w:rFonts w:cs="Estrangelo Edessa"/>
          <w:sz w:val="28"/>
          <w:szCs w:val="28"/>
        </w:rPr>
        <w:t>Monthly webinars etc.</w:t>
      </w:r>
      <w:proofErr w:type="gramEnd"/>
      <w:r w:rsidR="00C16E32">
        <w:rPr>
          <w:rFonts w:cs="Estrangelo Edessa"/>
          <w:sz w:val="28"/>
          <w:szCs w:val="28"/>
        </w:rPr>
        <w:t xml:space="preserve">  This fall, learned ODEP was expanding project – M</w:t>
      </w:r>
      <w:r w:rsidRPr="0091401E">
        <w:rPr>
          <w:rFonts w:cs="Estrangelo Edessa"/>
          <w:sz w:val="28"/>
          <w:szCs w:val="28"/>
        </w:rPr>
        <w:t>aine applied and got it.  Core state tea</w:t>
      </w:r>
      <w:r w:rsidR="00C16E32">
        <w:rPr>
          <w:rFonts w:cs="Estrangelo Edessa"/>
          <w:sz w:val="28"/>
          <w:szCs w:val="28"/>
        </w:rPr>
        <w:t>m participated in roll out. ODEP</w:t>
      </w:r>
      <w:r w:rsidRPr="0091401E">
        <w:rPr>
          <w:rFonts w:cs="Estrangelo Edessa"/>
          <w:sz w:val="28"/>
          <w:szCs w:val="28"/>
        </w:rPr>
        <w:t xml:space="preserve"> paid for 5 people from </w:t>
      </w:r>
      <w:proofErr w:type="spellStart"/>
      <w:proofErr w:type="gramStart"/>
      <w:r w:rsidRPr="0091401E">
        <w:rPr>
          <w:rFonts w:cs="Estrangelo Edessa"/>
          <w:sz w:val="28"/>
          <w:szCs w:val="28"/>
        </w:rPr>
        <w:t>maine</w:t>
      </w:r>
      <w:proofErr w:type="spellEnd"/>
      <w:proofErr w:type="gramEnd"/>
      <w:r w:rsidRPr="0091401E">
        <w:rPr>
          <w:rFonts w:cs="Estrangelo Edessa"/>
          <w:sz w:val="28"/>
          <w:szCs w:val="28"/>
        </w:rPr>
        <w:t xml:space="preserve"> to attend. Vision quest is policy</w:t>
      </w:r>
      <w:r w:rsidR="00C16E32">
        <w:rPr>
          <w:rFonts w:cs="Estrangelo Edessa"/>
          <w:sz w:val="28"/>
          <w:szCs w:val="28"/>
        </w:rPr>
        <w:t xml:space="preserve"> piece. </w:t>
      </w:r>
      <w:proofErr w:type="gramStart"/>
      <w:r w:rsidR="00C16E32">
        <w:rPr>
          <w:rFonts w:cs="Estrangelo Edessa"/>
          <w:sz w:val="28"/>
          <w:szCs w:val="28"/>
        </w:rPr>
        <w:t xml:space="preserve">Also chance to select </w:t>
      </w:r>
      <w:proofErr w:type="spellStart"/>
      <w:r w:rsidRPr="0091401E">
        <w:rPr>
          <w:rFonts w:cs="Estrangelo Edessa"/>
          <w:sz w:val="28"/>
          <w:szCs w:val="28"/>
        </w:rPr>
        <w:t>tech</w:t>
      </w:r>
      <w:r w:rsidR="00C16E32">
        <w:rPr>
          <w:rFonts w:cs="Estrangelo Edessa"/>
          <w:sz w:val="28"/>
          <w:szCs w:val="28"/>
        </w:rPr>
        <w:t>ical</w:t>
      </w:r>
      <w:proofErr w:type="spellEnd"/>
      <w:r w:rsidRPr="0091401E">
        <w:rPr>
          <w:rFonts w:cs="Estrangelo Edessa"/>
          <w:sz w:val="28"/>
          <w:szCs w:val="28"/>
        </w:rPr>
        <w:t xml:space="preserve"> assis</w:t>
      </w:r>
      <w:r w:rsidR="00C16E32">
        <w:rPr>
          <w:rFonts w:cs="Estrangelo Edessa"/>
          <w:sz w:val="28"/>
          <w:szCs w:val="28"/>
        </w:rPr>
        <w:t>tance in this</w:t>
      </w:r>
      <w:r w:rsidRPr="0091401E">
        <w:rPr>
          <w:rFonts w:cs="Estrangelo Edessa"/>
          <w:sz w:val="28"/>
          <w:szCs w:val="28"/>
        </w:rPr>
        <w:t xml:space="preserve"> a</w:t>
      </w:r>
      <w:r w:rsidR="00C16E32">
        <w:rPr>
          <w:rFonts w:cs="Estrangelo Edessa"/>
          <w:sz w:val="28"/>
          <w:szCs w:val="28"/>
        </w:rPr>
        <w:t>rea.</w:t>
      </w:r>
      <w:proofErr w:type="gramEnd"/>
      <w:r w:rsidR="00C16E32">
        <w:rPr>
          <w:rFonts w:cs="Estrangelo Edessa"/>
          <w:sz w:val="28"/>
          <w:szCs w:val="28"/>
        </w:rPr>
        <w:t xml:space="preserve">  </w:t>
      </w:r>
      <w:proofErr w:type="gramStart"/>
      <w:r w:rsidR="00C16E32">
        <w:rPr>
          <w:rFonts w:cs="Estrangelo Edessa"/>
          <w:sz w:val="28"/>
          <w:szCs w:val="28"/>
        </w:rPr>
        <w:t xml:space="preserve">Wrote for </w:t>
      </w:r>
      <w:proofErr w:type="spellStart"/>
      <w:r w:rsidR="00C16E32">
        <w:rPr>
          <w:rFonts w:cs="Estrangelo Edessa"/>
          <w:sz w:val="28"/>
          <w:szCs w:val="28"/>
        </w:rPr>
        <w:t>iwaiver</w:t>
      </w:r>
      <w:proofErr w:type="spellEnd"/>
      <w:r w:rsidR="00C16E32">
        <w:rPr>
          <w:rFonts w:cs="Estrangelo Edessa"/>
          <w:sz w:val="28"/>
          <w:szCs w:val="28"/>
        </w:rPr>
        <w:t xml:space="preserve"> and HCBS</w:t>
      </w:r>
      <w:r w:rsidRPr="0091401E">
        <w:rPr>
          <w:rFonts w:cs="Estrangelo Edessa"/>
          <w:sz w:val="28"/>
          <w:szCs w:val="28"/>
        </w:rPr>
        <w:t xml:space="preserve"> t</w:t>
      </w:r>
      <w:r w:rsidR="00C16E32">
        <w:rPr>
          <w:rFonts w:cs="Estrangelo Edessa"/>
          <w:sz w:val="28"/>
          <w:szCs w:val="28"/>
        </w:rPr>
        <w:t>ransition plan to get TA</w:t>
      </w:r>
      <w:r w:rsidRPr="0091401E">
        <w:rPr>
          <w:rFonts w:cs="Estrangelo Edessa"/>
          <w:sz w:val="28"/>
          <w:szCs w:val="28"/>
        </w:rPr>
        <w:t xml:space="preserve"> re plan, and activities moving forward once approved.</w:t>
      </w:r>
      <w:proofErr w:type="gramEnd"/>
      <w:r w:rsidRPr="0091401E">
        <w:rPr>
          <w:rFonts w:cs="Estrangelo Edessa"/>
          <w:sz w:val="28"/>
          <w:szCs w:val="28"/>
        </w:rPr>
        <w:t xml:space="preserve"> </w:t>
      </w:r>
      <w:proofErr w:type="gramStart"/>
      <w:r w:rsidRPr="0091401E">
        <w:rPr>
          <w:rFonts w:cs="Estrangelo Edessa"/>
          <w:sz w:val="28"/>
          <w:szCs w:val="28"/>
        </w:rPr>
        <w:t>10 month project.</w:t>
      </w:r>
      <w:proofErr w:type="gramEnd"/>
      <w:r w:rsidRPr="0091401E">
        <w:rPr>
          <w:rFonts w:cs="Estrangelo Edessa"/>
          <w:sz w:val="28"/>
          <w:szCs w:val="28"/>
        </w:rPr>
        <w:t xml:space="preserve"> </w:t>
      </w:r>
      <w:r w:rsidR="00C16E32">
        <w:rPr>
          <w:rFonts w:cs="Estrangelo Edessa"/>
          <w:sz w:val="28"/>
          <w:szCs w:val="28"/>
        </w:rPr>
        <w:t xml:space="preserve"> </w:t>
      </w:r>
      <w:proofErr w:type="gramStart"/>
      <w:r w:rsidRPr="0091401E">
        <w:rPr>
          <w:rFonts w:cs="Estrangelo Edessa"/>
          <w:sz w:val="28"/>
          <w:szCs w:val="28"/>
        </w:rPr>
        <w:t>360 hour</w:t>
      </w:r>
      <w:r w:rsidR="00C16E32">
        <w:rPr>
          <w:rFonts w:cs="Estrangelo Edessa"/>
          <w:sz w:val="28"/>
          <w:szCs w:val="28"/>
        </w:rPr>
        <w:t>s total onsite and virtually, f</w:t>
      </w:r>
      <w:r w:rsidRPr="0091401E">
        <w:rPr>
          <w:rFonts w:cs="Estrangelo Edessa"/>
          <w:sz w:val="28"/>
          <w:szCs w:val="28"/>
        </w:rPr>
        <w:t>rom subj</w:t>
      </w:r>
      <w:r w:rsidR="00C16E32">
        <w:rPr>
          <w:rFonts w:cs="Estrangelo Edessa"/>
          <w:sz w:val="28"/>
          <w:szCs w:val="28"/>
        </w:rPr>
        <w:t>ect matter experts.</w:t>
      </w:r>
      <w:proofErr w:type="gramEnd"/>
      <w:r w:rsidR="00C16E32">
        <w:rPr>
          <w:rFonts w:cs="Estrangelo Edessa"/>
          <w:sz w:val="28"/>
          <w:szCs w:val="28"/>
        </w:rPr>
        <w:t xml:space="preserve"> </w:t>
      </w:r>
      <w:proofErr w:type="gramStart"/>
      <w:r w:rsidR="00C16E32">
        <w:rPr>
          <w:rFonts w:cs="Estrangelo Edessa"/>
          <w:sz w:val="28"/>
          <w:szCs w:val="28"/>
        </w:rPr>
        <w:t>Stephen Hall assisting M</w:t>
      </w:r>
      <w:r w:rsidRPr="0091401E">
        <w:rPr>
          <w:rFonts w:cs="Estrangelo Edessa"/>
          <w:sz w:val="28"/>
          <w:szCs w:val="28"/>
        </w:rPr>
        <w:t xml:space="preserve">aine and </w:t>
      </w:r>
      <w:proofErr w:type="spellStart"/>
      <w:r w:rsidRPr="0091401E">
        <w:rPr>
          <w:rFonts w:cs="Estrangelo Edessa"/>
          <w:sz w:val="28"/>
          <w:szCs w:val="28"/>
        </w:rPr>
        <w:t>samhs</w:t>
      </w:r>
      <w:proofErr w:type="spellEnd"/>
      <w:r w:rsidRPr="0091401E">
        <w:rPr>
          <w:rFonts w:cs="Estrangelo Edessa"/>
          <w:sz w:val="28"/>
          <w:szCs w:val="28"/>
        </w:rPr>
        <w:t xml:space="preserve"> re </w:t>
      </w:r>
      <w:proofErr w:type="spellStart"/>
      <w:r w:rsidRPr="0091401E">
        <w:rPr>
          <w:rFonts w:cs="Estrangelo Edessa"/>
          <w:sz w:val="28"/>
          <w:szCs w:val="28"/>
        </w:rPr>
        <w:t>iplan</w:t>
      </w:r>
      <w:proofErr w:type="spellEnd"/>
      <w:r w:rsidRPr="0091401E">
        <w:rPr>
          <w:rFonts w:cs="Estrangelo Edessa"/>
          <w:sz w:val="28"/>
          <w:szCs w:val="28"/>
        </w:rPr>
        <w:t xml:space="preserve"> amendmen</w:t>
      </w:r>
      <w:r w:rsidR="00C16E32">
        <w:rPr>
          <w:rFonts w:cs="Estrangelo Edessa"/>
          <w:sz w:val="28"/>
          <w:szCs w:val="28"/>
        </w:rPr>
        <w:t>t.</w:t>
      </w:r>
      <w:proofErr w:type="gramEnd"/>
      <w:r w:rsidR="00C16E32">
        <w:rPr>
          <w:rFonts w:cs="Estrangelo Edessa"/>
          <w:sz w:val="28"/>
          <w:szCs w:val="28"/>
        </w:rPr>
        <w:t xml:space="preserve"> Team assigned to that. Lisa M</w:t>
      </w:r>
      <w:r w:rsidRPr="0091401E">
        <w:rPr>
          <w:rFonts w:cs="Estrangelo Edessa"/>
          <w:sz w:val="28"/>
          <w:szCs w:val="28"/>
        </w:rPr>
        <w:t xml:space="preserve">ills assigned to </w:t>
      </w:r>
      <w:proofErr w:type="spellStart"/>
      <w:r w:rsidRPr="0091401E">
        <w:rPr>
          <w:rFonts w:cs="Estrangelo Edessa"/>
          <w:sz w:val="28"/>
          <w:szCs w:val="28"/>
        </w:rPr>
        <w:t>hcbs</w:t>
      </w:r>
      <w:proofErr w:type="spellEnd"/>
      <w:r w:rsidRPr="0091401E">
        <w:rPr>
          <w:rFonts w:cs="Estrangelo Edessa"/>
          <w:sz w:val="28"/>
          <w:szCs w:val="28"/>
        </w:rPr>
        <w:t xml:space="preserve"> </w:t>
      </w:r>
      <w:proofErr w:type="gramStart"/>
      <w:r w:rsidRPr="0091401E">
        <w:rPr>
          <w:rFonts w:cs="Estrangelo Edessa"/>
          <w:sz w:val="28"/>
          <w:szCs w:val="28"/>
        </w:rPr>
        <w:t>trans</w:t>
      </w:r>
      <w:proofErr w:type="gramEnd"/>
      <w:r w:rsidRPr="0091401E">
        <w:rPr>
          <w:rFonts w:cs="Estrangelo Edessa"/>
          <w:sz w:val="28"/>
          <w:szCs w:val="28"/>
        </w:rPr>
        <w:t xml:space="preserve"> plan. </w:t>
      </w:r>
      <w:proofErr w:type="gramStart"/>
      <w:r w:rsidRPr="0091401E">
        <w:rPr>
          <w:rFonts w:cs="Estrangelo Edessa"/>
          <w:sz w:val="28"/>
          <w:szCs w:val="28"/>
        </w:rPr>
        <w:t>Three object</w:t>
      </w:r>
      <w:r w:rsidR="00C16E32">
        <w:rPr>
          <w:rFonts w:cs="Estrangelo Edessa"/>
          <w:sz w:val="28"/>
          <w:szCs w:val="28"/>
        </w:rPr>
        <w:t>ives under Capacity Building.</w:t>
      </w:r>
      <w:proofErr w:type="gramEnd"/>
      <w:r w:rsidR="00C16E32">
        <w:rPr>
          <w:rFonts w:cs="Estrangelo Edessa"/>
          <w:sz w:val="28"/>
          <w:szCs w:val="28"/>
        </w:rPr>
        <w:t xml:space="preserve">  T</w:t>
      </w:r>
      <w:r w:rsidRPr="0091401E">
        <w:rPr>
          <w:rFonts w:cs="Estrangelo Edessa"/>
          <w:sz w:val="28"/>
          <w:szCs w:val="28"/>
        </w:rPr>
        <w:t xml:space="preserve">eam helping </w:t>
      </w:r>
      <w:proofErr w:type="spellStart"/>
      <w:proofErr w:type="gramStart"/>
      <w:r w:rsidRPr="0091401E">
        <w:rPr>
          <w:rFonts w:cs="Estrangelo Edessa"/>
          <w:sz w:val="28"/>
          <w:szCs w:val="28"/>
        </w:rPr>
        <w:t>maine</w:t>
      </w:r>
      <w:proofErr w:type="spellEnd"/>
      <w:proofErr w:type="gramEnd"/>
      <w:r w:rsidRPr="0091401E">
        <w:rPr>
          <w:rFonts w:cs="Estrangelo Edessa"/>
          <w:sz w:val="28"/>
          <w:szCs w:val="28"/>
        </w:rPr>
        <w:t xml:space="preserve"> </w:t>
      </w:r>
      <w:r w:rsidR="00C16E32">
        <w:rPr>
          <w:rFonts w:cs="Estrangelo Edessa"/>
          <w:sz w:val="28"/>
          <w:szCs w:val="28"/>
        </w:rPr>
        <w:t xml:space="preserve">write new </w:t>
      </w:r>
      <w:proofErr w:type="spellStart"/>
      <w:r w:rsidR="00C16E32">
        <w:rPr>
          <w:rFonts w:cs="Estrangelo Edessa"/>
          <w:sz w:val="28"/>
          <w:szCs w:val="28"/>
        </w:rPr>
        <w:t>rfp</w:t>
      </w:r>
      <w:proofErr w:type="spellEnd"/>
      <w:r w:rsidR="00C16E32">
        <w:rPr>
          <w:rFonts w:cs="Estrangelo Edessa"/>
          <w:sz w:val="28"/>
          <w:szCs w:val="28"/>
        </w:rPr>
        <w:t xml:space="preserve"> on statewide </w:t>
      </w:r>
      <w:proofErr w:type="spellStart"/>
      <w:r w:rsidR="00C16E32">
        <w:rPr>
          <w:rFonts w:cs="Estrangelo Edessa"/>
          <w:sz w:val="28"/>
          <w:szCs w:val="28"/>
        </w:rPr>
        <w:t>worf</w:t>
      </w:r>
      <w:r w:rsidRPr="0091401E">
        <w:rPr>
          <w:rFonts w:cs="Estrangelo Edessa"/>
          <w:sz w:val="28"/>
          <w:szCs w:val="28"/>
        </w:rPr>
        <w:t>orce</w:t>
      </w:r>
      <w:proofErr w:type="spellEnd"/>
      <w:r w:rsidRPr="0091401E">
        <w:rPr>
          <w:rFonts w:cs="Estrangelo Edessa"/>
          <w:sz w:val="28"/>
          <w:szCs w:val="28"/>
        </w:rPr>
        <w:t xml:space="preserve"> dev</w:t>
      </w:r>
      <w:r w:rsidR="00C16E32">
        <w:rPr>
          <w:rFonts w:cs="Estrangelo Edessa"/>
          <w:sz w:val="28"/>
          <w:szCs w:val="28"/>
        </w:rPr>
        <w:t>elopment</w:t>
      </w:r>
      <w:r w:rsidRPr="0091401E">
        <w:rPr>
          <w:rFonts w:cs="Estrangelo Edessa"/>
          <w:sz w:val="28"/>
          <w:szCs w:val="28"/>
        </w:rPr>
        <w:t xml:space="preserve"> system. System reflects best practices and service delivery. </w:t>
      </w:r>
      <w:proofErr w:type="gramStart"/>
      <w:r w:rsidRPr="0091401E">
        <w:rPr>
          <w:rFonts w:cs="Estrangelo Edessa"/>
          <w:sz w:val="28"/>
          <w:szCs w:val="28"/>
        </w:rPr>
        <w:t>Obj</w:t>
      </w:r>
      <w:r w:rsidR="00C16E32">
        <w:rPr>
          <w:rFonts w:cs="Estrangelo Edessa"/>
          <w:sz w:val="28"/>
          <w:szCs w:val="28"/>
        </w:rPr>
        <w:t>ective</w:t>
      </w:r>
      <w:r w:rsidRPr="0091401E">
        <w:rPr>
          <w:rFonts w:cs="Estrangelo Edessa"/>
          <w:sz w:val="28"/>
          <w:szCs w:val="28"/>
        </w:rPr>
        <w:t xml:space="preserve"> re training and tech </w:t>
      </w:r>
      <w:proofErr w:type="spellStart"/>
      <w:r w:rsidRPr="0091401E">
        <w:rPr>
          <w:rFonts w:cs="Estrangelo Edessa"/>
          <w:sz w:val="28"/>
          <w:szCs w:val="28"/>
        </w:rPr>
        <w:t>assis</w:t>
      </w:r>
      <w:proofErr w:type="spellEnd"/>
      <w:r w:rsidRPr="0091401E">
        <w:rPr>
          <w:rFonts w:cs="Estrangelo Edessa"/>
          <w:sz w:val="28"/>
          <w:szCs w:val="28"/>
        </w:rPr>
        <w:t xml:space="preserve"> on customized employ, identifying 4 </w:t>
      </w:r>
      <w:proofErr w:type="spellStart"/>
      <w:r w:rsidRPr="0091401E">
        <w:rPr>
          <w:rFonts w:cs="Estrangelo Edessa"/>
          <w:sz w:val="28"/>
          <w:szCs w:val="28"/>
        </w:rPr>
        <w:t>prvider</w:t>
      </w:r>
      <w:proofErr w:type="spellEnd"/>
      <w:r w:rsidRPr="0091401E">
        <w:rPr>
          <w:rFonts w:cs="Estrangelo Edessa"/>
          <w:sz w:val="28"/>
          <w:szCs w:val="28"/>
        </w:rPr>
        <w:t xml:space="preserve"> agencies</w:t>
      </w:r>
      <w:r w:rsidR="00C16E32">
        <w:rPr>
          <w:rFonts w:cs="Estrangelo Edessa"/>
          <w:sz w:val="28"/>
          <w:szCs w:val="28"/>
        </w:rPr>
        <w:t xml:space="preserve"> to receive training.</w:t>
      </w:r>
      <w:proofErr w:type="gramEnd"/>
      <w:r w:rsidR="00C16E32">
        <w:rPr>
          <w:rFonts w:cs="Estrangelo Edessa"/>
          <w:sz w:val="28"/>
          <w:szCs w:val="28"/>
        </w:rPr>
        <w:t xml:space="preserve"> </w:t>
      </w:r>
      <w:proofErr w:type="gramStart"/>
      <w:r w:rsidR="00C16E32">
        <w:rPr>
          <w:rFonts w:cs="Estrangelo Edessa"/>
          <w:sz w:val="28"/>
          <w:szCs w:val="28"/>
        </w:rPr>
        <w:t>Southern M</w:t>
      </w:r>
      <w:r w:rsidRPr="0091401E">
        <w:rPr>
          <w:rFonts w:cs="Estrangelo Edessa"/>
          <w:sz w:val="28"/>
          <w:szCs w:val="28"/>
        </w:rPr>
        <w:t>aine area for intensive tech</w:t>
      </w:r>
      <w:r w:rsidR="00C16E32">
        <w:rPr>
          <w:rFonts w:cs="Estrangelo Edessa"/>
          <w:sz w:val="28"/>
          <w:szCs w:val="28"/>
        </w:rPr>
        <w:t>nical</w:t>
      </w:r>
      <w:r w:rsidRPr="0091401E">
        <w:rPr>
          <w:rFonts w:cs="Estrangelo Edessa"/>
          <w:sz w:val="28"/>
          <w:szCs w:val="28"/>
        </w:rPr>
        <w:t xml:space="preserve"> assist</w:t>
      </w:r>
      <w:r w:rsidR="00C16E32">
        <w:rPr>
          <w:rFonts w:cs="Estrangelo Edessa"/>
          <w:sz w:val="28"/>
          <w:szCs w:val="28"/>
        </w:rPr>
        <w:t>ance.</w:t>
      </w:r>
      <w:proofErr w:type="gramEnd"/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  <w:r w:rsidRPr="0091401E">
        <w:rPr>
          <w:rFonts w:cs="Estrangelo Edessa"/>
          <w:sz w:val="28"/>
          <w:szCs w:val="28"/>
        </w:rPr>
        <w:t>Obj</w:t>
      </w:r>
      <w:r w:rsidR="00C16E32">
        <w:rPr>
          <w:rFonts w:cs="Estrangelo Edessa"/>
          <w:sz w:val="28"/>
          <w:szCs w:val="28"/>
        </w:rPr>
        <w:t>ective</w:t>
      </w:r>
      <w:r w:rsidRPr="0091401E">
        <w:rPr>
          <w:rFonts w:cs="Estrangelo Edessa"/>
          <w:sz w:val="28"/>
          <w:szCs w:val="28"/>
        </w:rPr>
        <w:t xml:space="preserve"> re disc</w:t>
      </w:r>
      <w:r w:rsidR="00C16E32">
        <w:rPr>
          <w:rFonts w:cs="Estrangelo Edessa"/>
          <w:sz w:val="28"/>
          <w:szCs w:val="28"/>
        </w:rPr>
        <w:t>overing</w:t>
      </w:r>
      <w:r w:rsidRPr="0091401E">
        <w:rPr>
          <w:rFonts w:cs="Estrangelo Edessa"/>
          <w:sz w:val="28"/>
          <w:szCs w:val="28"/>
        </w:rPr>
        <w:t xml:space="preserve"> personal genius –</w:t>
      </w:r>
      <w:r w:rsidR="00C16E32">
        <w:rPr>
          <w:rFonts w:cs="Estrangelo Edessa"/>
          <w:sz w:val="28"/>
          <w:szCs w:val="28"/>
        </w:rPr>
        <w:t xml:space="preserve"> used in all 4 waivers – including TA </w:t>
      </w:r>
      <w:proofErr w:type="gramStart"/>
      <w:r w:rsidR="00C16E32">
        <w:rPr>
          <w:rFonts w:cs="Estrangelo Edessa"/>
          <w:sz w:val="28"/>
          <w:szCs w:val="28"/>
        </w:rPr>
        <w:t>on  quality</w:t>
      </w:r>
      <w:proofErr w:type="gramEnd"/>
      <w:r w:rsidR="00C16E32">
        <w:rPr>
          <w:rFonts w:cs="Estrangelo Edessa"/>
          <w:sz w:val="28"/>
          <w:szCs w:val="28"/>
        </w:rPr>
        <w:t xml:space="preserve"> assurance model for DPG</w:t>
      </w:r>
      <w:r w:rsidRPr="0091401E">
        <w:rPr>
          <w:rFonts w:cs="Estrangelo Edessa"/>
          <w:sz w:val="28"/>
          <w:szCs w:val="28"/>
        </w:rPr>
        <w:t xml:space="preserve">. </w:t>
      </w:r>
      <w:r w:rsidR="00C16E32">
        <w:rPr>
          <w:rFonts w:cs="Estrangelo Edessa"/>
          <w:sz w:val="28"/>
          <w:szCs w:val="28"/>
        </w:rPr>
        <w:t xml:space="preserve"> </w:t>
      </w:r>
      <w:r w:rsidRPr="0091401E">
        <w:rPr>
          <w:rFonts w:cs="Estrangelo Edessa"/>
          <w:sz w:val="28"/>
          <w:szCs w:val="28"/>
        </w:rPr>
        <w:t>Assist 5 staff in completing process,</w:t>
      </w:r>
      <w:r w:rsidR="00C16E32">
        <w:rPr>
          <w:rFonts w:cs="Estrangelo Edessa"/>
          <w:sz w:val="28"/>
          <w:szCs w:val="28"/>
        </w:rPr>
        <w:t xml:space="preserve"> model the process with support.  </w:t>
      </w:r>
      <w:r w:rsidRPr="0091401E">
        <w:rPr>
          <w:rFonts w:cs="Estrangelo Edessa"/>
          <w:sz w:val="28"/>
          <w:szCs w:val="28"/>
        </w:rPr>
        <w:t>Supporting quality employment staff is a</w:t>
      </w:r>
      <w:r w:rsidR="00C16E32">
        <w:rPr>
          <w:rFonts w:cs="Estrangelo Edessa"/>
          <w:sz w:val="28"/>
          <w:szCs w:val="28"/>
        </w:rPr>
        <w:t>nother issue.</w:t>
      </w:r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  <w:r w:rsidRPr="0091401E">
        <w:rPr>
          <w:rFonts w:cs="Estrangelo Edessa"/>
          <w:sz w:val="28"/>
          <w:szCs w:val="28"/>
        </w:rPr>
        <w:t xml:space="preserve">Betsy: if people interested in attending, contact Debbie – space may be an issue. </w:t>
      </w:r>
      <w:proofErr w:type="gramStart"/>
      <w:r w:rsidRPr="0091401E">
        <w:rPr>
          <w:rFonts w:cs="Estrangelo Edessa"/>
          <w:sz w:val="28"/>
          <w:szCs w:val="28"/>
        </w:rPr>
        <w:t xml:space="preserve">Is focused on </w:t>
      </w:r>
      <w:proofErr w:type="spellStart"/>
      <w:r w:rsidRPr="0091401E">
        <w:rPr>
          <w:rFonts w:cs="Estrangelo Edessa"/>
          <w:sz w:val="28"/>
          <w:szCs w:val="28"/>
        </w:rPr>
        <w:t>mainecare</w:t>
      </w:r>
      <w:proofErr w:type="spellEnd"/>
      <w:r w:rsidRPr="0091401E">
        <w:rPr>
          <w:rFonts w:cs="Estrangelo Edessa"/>
          <w:sz w:val="28"/>
          <w:szCs w:val="28"/>
        </w:rPr>
        <w:t xml:space="preserve"> – </w:t>
      </w:r>
      <w:proofErr w:type="spellStart"/>
      <w:r w:rsidRPr="0091401E">
        <w:rPr>
          <w:rFonts w:cs="Estrangelo Edessa"/>
          <w:sz w:val="28"/>
          <w:szCs w:val="28"/>
        </w:rPr>
        <w:t>dr</w:t>
      </w:r>
      <w:proofErr w:type="spellEnd"/>
      <w:r w:rsidRPr="0091401E">
        <w:rPr>
          <w:rFonts w:cs="Estrangelo Edessa"/>
          <w:sz w:val="28"/>
          <w:szCs w:val="28"/>
        </w:rPr>
        <w:t xml:space="preserve"> hall meeting with </w:t>
      </w:r>
      <w:proofErr w:type="spellStart"/>
      <w:r w:rsidRPr="0091401E">
        <w:rPr>
          <w:rFonts w:cs="Estrangelo Edessa"/>
          <w:sz w:val="28"/>
          <w:szCs w:val="28"/>
        </w:rPr>
        <w:t>mainecare</w:t>
      </w:r>
      <w:proofErr w:type="spellEnd"/>
      <w:r w:rsidRPr="0091401E">
        <w:rPr>
          <w:rFonts w:cs="Estrangelo Edessa"/>
          <w:sz w:val="28"/>
          <w:szCs w:val="28"/>
        </w:rPr>
        <w:t>.</w:t>
      </w:r>
      <w:proofErr w:type="gramEnd"/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  <w:r w:rsidRPr="0091401E">
        <w:rPr>
          <w:rFonts w:cs="Estrangelo Edessa"/>
          <w:sz w:val="28"/>
          <w:szCs w:val="28"/>
        </w:rPr>
        <w:t>Mel</w:t>
      </w:r>
      <w:r w:rsidR="003D7E18">
        <w:rPr>
          <w:rFonts w:cs="Estrangelo Edessa"/>
          <w:sz w:val="28"/>
          <w:szCs w:val="28"/>
        </w:rPr>
        <w:t>: if get I waiver, mean that Discovering Personal Genius</w:t>
      </w:r>
      <w:r w:rsidRPr="0091401E">
        <w:rPr>
          <w:rFonts w:cs="Estrangelo Edessa"/>
          <w:sz w:val="28"/>
          <w:szCs w:val="28"/>
        </w:rPr>
        <w:t xml:space="preserve"> used in tha</w:t>
      </w:r>
      <w:r w:rsidR="00A35CD7">
        <w:rPr>
          <w:rFonts w:cs="Estrangelo Edessa"/>
          <w:sz w:val="28"/>
          <w:szCs w:val="28"/>
        </w:rPr>
        <w:t>t waiver?  Leticia: no decision</w:t>
      </w:r>
      <w:r w:rsidRPr="0091401E">
        <w:rPr>
          <w:rFonts w:cs="Estrangelo Edessa"/>
          <w:sz w:val="28"/>
          <w:szCs w:val="28"/>
        </w:rPr>
        <w:t xml:space="preserve">s yet. </w:t>
      </w:r>
      <w:proofErr w:type="gramStart"/>
      <w:r w:rsidRPr="0091401E">
        <w:rPr>
          <w:rFonts w:cs="Estrangelo Edessa"/>
          <w:sz w:val="28"/>
          <w:szCs w:val="28"/>
        </w:rPr>
        <w:t>Big focus on indiv</w:t>
      </w:r>
      <w:r w:rsidR="00A35CD7">
        <w:rPr>
          <w:rFonts w:cs="Estrangelo Edessa"/>
          <w:sz w:val="28"/>
          <w:szCs w:val="28"/>
        </w:rPr>
        <w:t>idual</w:t>
      </w:r>
      <w:r w:rsidRPr="0091401E">
        <w:rPr>
          <w:rFonts w:cs="Estrangelo Edessa"/>
          <w:sz w:val="28"/>
          <w:szCs w:val="28"/>
        </w:rPr>
        <w:t xml:space="preserve"> placement and support model.</w:t>
      </w:r>
      <w:proofErr w:type="gramEnd"/>
      <w:r w:rsidRPr="0091401E">
        <w:rPr>
          <w:rFonts w:cs="Estrangelo Edessa"/>
          <w:sz w:val="28"/>
          <w:szCs w:val="28"/>
        </w:rPr>
        <w:t xml:space="preserve"> </w:t>
      </w:r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  <w:r w:rsidRPr="0091401E">
        <w:rPr>
          <w:rFonts w:cs="Estrangelo Edessa"/>
          <w:sz w:val="28"/>
          <w:szCs w:val="28"/>
        </w:rPr>
        <w:t>May not work for all?  May include it, not sure</w:t>
      </w:r>
      <w:r w:rsidR="00A35CD7">
        <w:rPr>
          <w:rFonts w:cs="Estrangelo Edessa"/>
          <w:sz w:val="28"/>
          <w:szCs w:val="28"/>
        </w:rPr>
        <w:t>…</w:t>
      </w:r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</w:p>
    <w:p w:rsidR="0091401E" w:rsidRPr="0091401E" w:rsidRDefault="00686FC2" w:rsidP="0091401E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Debb</w:t>
      </w:r>
      <w:r w:rsidR="00A35CD7">
        <w:rPr>
          <w:rFonts w:cs="Estrangelo Edessa"/>
          <w:sz w:val="28"/>
          <w:szCs w:val="28"/>
        </w:rPr>
        <w:t xml:space="preserve">ie: DPG </w:t>
      </w:r>
      <w:r w:rsidR="0091401E" w:rsidRPr="0091401E">
        <w:rPr>
          <w:rFonts w:cs="Estrangelo Edessa"/>
          <w:sz w:val="28"/>
          <w:szCs w:val="28"/>
        </w:rPr>
        <w:t xml:space="preserve">is really 50 percent used with people w </w:t>
      </w:r>
      <w:proofErr w:type="spellStart"/>
      <w:r w:rsidR="0091401E" w:rsidRPr="0091401E">
        <w:rPr>
          <w:rFonts w:cs="Estrangelo Edessa"/>
          <w:sz w:val="28"/>
          <w:szCs w:val="28"/>
        </w:rPr>
        <w:t>mh</w:t>
      </w:r>
      <w:proofErr w:type="spellEnd"/>
      <w:r w:rsidR="00A35CD7">
        <w:rPr>
          <w:rFonts w:cs="Estrangelo Edessa"/>
          <w:sz w:val="28"/>
          <w:szCs w:val="28"/>
        </w:rPr>
        <w:t xml:space="preserve"> disabilities.</w:t>
      </w:r>
    </w:p>
    <w:p w:rsidR="0091401E" w:rsidRPr="0091401E" w:rsidRDefault="00A35CD7" w:rsidP="0091401E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Jay: wasn’t originally</w:t>
      </w:r>
      <w:r w:rsidR="0091401E" w:rsidRPr="0091401E">
        <w:rPr>
          <w:rFonts w:cs="Estrangelo Edessa"/>
          <w:sz w:val="28"/>
          <w:szCs w:val="28"/>
        </w:rPr>
        <w:t xml:space="preserve"> the focus group</w:t>
      </w:r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  <w:r w:rsidRPr="0091401E">
        <w:rPr>
          <w:rFonts w:cs="Estrangelo Edessa"/>
          <w:sz w:val="28"/>
          <w:szCs w:val="28"/>
        </w:rPr>
        <w:t xml:space="preserve">Christine: issues though re outcomes. </w:t>
      </w:r>
      <w:proofErr w:type="gramStart"/>
      <w:r w:rsidRPr="0091401E">
        <w:rPr>
          <w:rFonts w:cs="Estrangelo Edessa"/>
          <w:sz w:val="28"/>
          <w:szCs w:val="28"/>
        </w:rPr>
        <w:t>Efficacy questions</w:t>
      </w:r>
      <w:r w:rsidR="00A35CD7">
        <w:rPr>
          <w:rFonts w:cs="Estrangelo Edessa"/>
          <w:sz w:val="28"/>
          <w:szCs w:val="28"/>
        </w:rPr>
        <w:t>.</w:t>
      </w:r>
      <w:proofErr w:type="gramEnd"/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  <w:r w:rsidRPr="0091401E">
        <w:rPr>
          <w:rFonts w:cs="Estrangelo Edessa"/>
          <w:sz w:val="28"/>
          <w:szCs w:val="28"/>
        </w:rPr>
        <w:t xml:space="preserve">There is a model that is evidence based re people with </w:t>
      </w:r>
      <w:proofErr w:type="spellStart"/>
      <w:r w:rsidRPr="0091401E">
        <w:rPr>
          <w:rFonts w:cs="Estrangelo Edessa"/>
          <w:sz w:val="28"/>
          <w:szCs w:val="28"/>
        </w:rPr>
        <w:t>mh</w:t>
      </w:r>
      <w:proofErr w:type="spellEnd"/>
      <w:r w:rsidRPr="0091401E">
        <w:rPr>
          <w:rFonts w:cs="Estrangelo Edessa"/>
          <w:sz w:val="28"/>
          <w:szCs w:val="28"/>
        </w:rPr>
        <w:t>.  Conversation to have with people coming to help design this</w:t>
      </w:r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</w:p>
    <w:p w:rsidR="0091401E" w:rsidRPr="0091401E" w:rsidRDefault="0091401E" w:rsidP="0091401E">
      <w:pPr>
        <w:spacing w:after="0" w:line="240" w:lineRule="auto"/>
        <w:rPr>
          <w:rFonts w:cs="Estrangelo Edessa"/>
          <w:sz w:val="28"/>
          <w:szCs w:val="28"/>
        </w:rPr>
      </w:pPr>
      <w:r w:rsidRPr="0091401E">
        <w:rPr>
          <w:rFonts w:cs="Estrangelo Edessa"/>
          <w:sz w:val="28"/>
          <w:szCs w:val="28"/>
        </w:rPr>
        <w:t>Betsy: idea is to depend on individual, best match</w:t>
      </w:r>
    </w:p>
    <w:p w:rsidR="0091401E" w:rsidRPr="0091401E" w:rsidRDefault="0091401E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b/>
          <w:sz w:val="28"/>
          <w:szCs w:val="28"/>
        </w:rPr>
        <w:t>7.</w:t>
      </w:r>
      <w:r w:rsidRPr="00BF6BED">
        <w:rPr>
          <w:b/>
          <w:sz w:val="28"/>
          <w:szCs w:val="28"/>
        </w:rPr>
        <w:tab/>
        <w:t>Capacity Building work group</w:t>
      </w:r>
      <w:r w:rsidRPr="00BF6BED">
        <w:rPr>
          <w:sz w:val="28"/>
          <w:szCs w:val="28"/>
        </w:rPr>
        <w:t>:</w:t>
      </w:r>
    </w:p>
    <w:p w:rsid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Debbie:</w:t>
      </w:r>
      <w:r w:rsidRPr="00BF6BED">
        <w:rPr>
          <w:sz w:val="28"/>
          <w:szCs w:val="28"/>
        </w:rPr>
        <w:t xml:space="preserve"> lucky to have all of this tech </w:t>
      </w:r>
      <w:proofErr w:type="spellStart"/>
      <w:r w:rsidRPr="00BF6BED">
        <w:rPr>
          <w:sz w:val="28"/>
          <w:szCs w:val="28"/>
        </w:rPr>
        <w:t>assis</w:t>
      </w:r>
      <w:proofErr w:type="spellEnd"/>
      <w:r w:rsidRPr="00BF6BED">
        <w:rPr>
          <w:sz w:val="28"/>
          <w:szCs w:val="28"/>
        </w:rPr>
        <w:t xml:space="preserve"> coming in.  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proofErr w:type="gramStart"/>
      <w:r w:rsidRPr="00BF6BED">
        <w:rPr>
          <w:sz w:val="28"/>
          <w:szCs w:val="28"/>
        </w:rPr>
        <w:t>Recommendations doc</w:t>
      </w:r>
      <w:r w:rsidR="008170D8">
        <w:rPr>
          <w:sz w:val="28"/>
          <w:szCs w:val="28"/>
        </w:rPr>
        <w:t>ument</w:t>
      </w:r>
      <w:r w:rsidRPr="00BF6BED">
        <w:rPr>
          <w:sz w:val="28"/>
          <w:szCs w:val="28"/>
        </w:rPr>
        <w:t xml:space="preserve"> up and available.</w:t>
      </w:r>
      <w:proofErr w:type="gramEnd"/>
      <w:r w:rsidRPr="00BF6BED">
        <w:rPr>
          <w:sz w:val="28"/>
          <w:szCs w:val="28"/>
        </w:rPr>
        <w:t xml:space="preserve">  Group met to develop next steps to flesh this out.  </w:t>
      </w:r>
      <w:proofErr w:type="gramStart"/>
      <w:r w:rsidRPr="00BF6BED">
        <w:rPr>
          <w:sz w:val="28"/>
          <w:szCs w:val="28"/>
        </w:rPr>
        <w:t xml:space="preserve">Added in 1:  </w:t>
      </w:r>
      <w:proofErr w:type="spellStart"/>
      <w:r w:rsidRPr="00BF6BED">
        <w:rPr>
          <w:sz w:val="28"/>
          <w:szCs w:val="28"/>
        </w:rPr>
        <w:t>odep</w:t>
      </w:r>
      <w:proofErr w:type="spellEnd"/>
      <w:r w:rsidRPr="00BF6BED">
        <w:rPr>
          <w:sz w:val="28"/>
          <w:szCs w:val="28"/>
        </w:rPr>
        <w:t xml:space="preserve"> help.</w:t>
      </w:r>
      <w:proofErr w:type="gramEnd"/>
      <w:r w:rsidRPr="00BF6BED">
        <w:rPr>
          <w:sz w:val="28"/>
          <w:szCs w:val="28"/>
        </w:rPr>
        <w:t xml:space="preserve">  Bullets are anticipated things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Deleted 2 and 8 as redundant and in 1 already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Number 3: need quick overview of </w:t>
      </w:r>
      <w:proofErr w:type="spellStart"/>
      <w:proofErr w:type="gramStart"/>
      <w:r w:rsidRPr="00BF6BED">
        <w:rPr>
          <w:sz w:val="28"/>
          <w:szCs w:val="28"/>
        </w:rPr>
        <w:t>efm</w:t>
      </w:r>
      <w:proofErr w:type="spellEnd"/>
      <w:proofErr w:type="gramEnd"/>
      <w:r w:rsidRPr="00BF6BED">
        <w:rPr>
          <w:sz w:val="28"/>
          <w:szCs w:val="28"/>
        </w:rPr>
        <w:t xml:space="preserve"> 101. </w:t>
      </w:r>
      <w:proofErr w:type="gramStart"/>
      <w:r w:rsidRPr="00BF6BED">
        <w:rPr>
          <w:sz w:val="28"/>
          <w:szCs w:val="28"/>
        </w:rPr>
        <w:t>For new staff, for board members, etc.</w:t>
      </w:r>
      <w:proofErr w:type="gramEnd"/>
    </w:p>
    <w:p w:rsidR="00BF6BED" w:rsidRPr="00BF6BED" w:rsidRDefault="008170D8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Doug </w:t>
      </w:r>
      <w:proofErr w:type="spellStart"/>
      <w:r>
        <w:rPr>
          <w:sz w:val="28"/>
          <w:szCs w:val="28"/>
        </w:rPr>
        <w:t>C</w:t>
      </w:r>
      <w:r w:rsidR="00BF6BED" w:rsidRPr="00BF6BED">
        <w:rPr>
          <w:sz w:val="28"/>
          <w:szCs w:val="28"/>
        </w:rPr>
        <w:t>randell</w:t>
      </w:r>
      <w:proofErr w:type="spellEnd"/>
      <w:r w:rsidR="00BF6BED" w:rsidRPr="00BF6BED">
        <w:rPr>
          <w:sz w:val="28"/>
          <w:szCs w:val="28"/>
        </w:rPr>
        <w:t xml:space="preserve"> is expert, to write this curriculum.  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Jay: include </w:t>
      </w:r>
      <w:proofErr w:type="spellStart"/>
      <w:r w:rsidRPr="00BF6BED">
        <w:rPr>
          <w:sz w:val="28"/>
          <w:szCs w:val="28"/>
        </w:rPr>
        <w:t>csp</w:t>
      </w:r>
      <w:proofErr w:type="spellEnd"/>
      <w:r w:rsidRPr="00BF6BED">
        <w:rPr>
          <w:sz w:val="28"/>
          <w:szCs w:val="28"/>
        </w:rPr>
        <w:t xml:space="preserve"> references – important group to emphasize</w:t>
      </w:r>
      <w:r w:rsidR="008170D8">
        <w:rPr>
          <w:sz w:val="28"/>
          <w:szCs w:val="28"/>
        </w:rPr>
        <w:t>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Jeanie: </w:t>
      </w:r>
      <w:r w:rsidR="008170D8">
        <w:rPr>
          <w:sz w:val="28"/>
          <w:szCs w:val="28"/>
        </w:rPr>
        <w:t xml:space="preserve">number 3:  make </w:t>
      </w:r>
      <w:proofErr w:type="gramStart"/>
      <w:r w:rsidR="008170D8">
        <w:rPr>
          <w:sz w:val="28"/>
          <w:szCs w:val="28"/>
        </w:rPr>
        <w:t xml:space="preserve">sure </w:t>
      </w:r>
      <w:r w:rsidRPr="00BF6BED">
        <w:rPr>
          <w:sz w:val="28"/>
          <w:szCs w:val="28"/>
        </w:rPr>
        <w:t xml:space="preserve"> webinar</w:t>
      </w:r>
      <w:proofErr w:type="gramEnd"/>
      <w:r w:rsidRPr="00BF6BED">
        <w:rPr>
          <w:sz w:val="28"/>
          <w:szCs w:val="28"/>
        </w:rPr>
        <w:t xml:space="preserve"> having captioning of good quality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Debbie: want to have multiple ways to make info available. Agree needs to be accessible.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4:  credentials re job coaches – college of </w:t>
      </w:r>
      <w:proofErr w:type="spellStart"/>
      <w:r w:rsidRPr="00BF6BED">
        <w:rPr>
          <w:sz w:val="28"/>
          <w:szCs w:val="28"/>
        </w:rPr>
        <w:t>empl</w:t>
      </w:r>
      <w:proofErr w:type="spellEnd"/>
      <w:r w:rsidRPr="00BF6BED">
        <w:rPr>
          <w:sz w:val="28"/>
          <w:szCs w:val="28"/>
        </w:rPr>
        <w:t xml:space="preserve"> supports </w:t>
      </w:r>
      <w:proofErr w:type="spellStart"/>
      <w:r w:rsidRPr="00BF6BED">
        <w:rPr>
          <w:sz w:val="28"/>
          <w:szCs w:val="28"/>
        </w:rPr>
        <w:t>etc</w:t>
      </w:r>
      <w:proofErr w:type="spellEnd"/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5:  on waiver, presumed </w:t>
      </w:r>
      <w:proofErr w:type="spellStart"/>
      <w:r w:rsidRPr="00BF6BED">
        <w:rPr>
          <w:sz w:val="28"/>
          <w:szCs w:val="28"/>
        </w:rPr>
        <w:t>elig</w:t>
      </w:r>
      <w:proofErr w:type="spellEnd"/>
      <w:r w:rsidRPr="00BF6BED">
        <w:rPr>
          <w:sz w:val="28"/>
          <w:szCs w:val="28"/>
        </w:rPr>
        <w:t xml:space="preserve"> for </w:t>
      </w:r>
      <w:proofErr w:type="spellStart"/>
      <w:r w:rsidRPr="00BF6BED">
        <w:rPr>
          <w:sz w:val="28"/>
          <w:szCs w:val="28"/>
        </w:rPr>
        <w:t>vr</w:t>
      </w:r>
      <w:proofErr w:type="spellEnd"/>
    </w:p>
    <w:p w:rsidR="00BF6BED" w:rsidRPr="00BF6BED" w:rsidRDefault="00597CEE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Betsy reporting back in M</w:t>
      </w:r>
      <w:r w:rsidR="00BF6BED" w:rsidRPr="00BF6BED">
        <w:rPr>
          <w:sz w:val="28"/>
          <w:szCs w:val="28"/>
        </w:rPr>
        <w:t>arch re need rule change?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6:  </w:t>
      </w:r>
      <w:r w:rsidR="00597CEE">
        <w:rPr>
          <w:sz w:val="28"/>
          <w:szCs w:val="28"/>
        </w:rPr>
        <w:t>____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7: 120 </w:t>
      </w:r>
      <w:proofErr w:type="spellStart"/>
      <w:r w:rsidRPr="00BF6BED">
        <w:rPr>
          <w:sz w:val="28"/>
          <w:szCs w:val="28"/>
        </w:rPr>
        <w:t>hrs</w:t>
      </w:r>
      <w:proofErr w:type="spellEnd"/>
      <w:r w:rsidRPr="00BF6BED">
        <w:rPr>
          <w:sz w:val="28"/>
          <w:szCs w:val="28"/>
        </w:rPr>
        <w:t xml:space="preserve"> of tech </w:t>
      </w:r>
      <w:proofErr w:type="spellStart"/>
      <w:r w:rsidRPr="00BF6BED">
        <w:rPr>
          <w:sz w:val="28"/>
          <w:szCs w:val="28"/>
        </w:rPr>
        <w:t>assis</w:t>
      </w:r>
      <w:proofErr w:type="spellEnd"/>
      <w:r w:rsidRPr="00BF6BED">
        <w:rPr>
          <w:sz w:val="28"/>
          <w:szCs w:val="28"/>
        </w:rPr>
        <w:t xml:space="preserve"> 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8: mentoring program in</w:t>
      </w:r>
      <w:r w:rsidR="00597CEE">
        <w:rPr>
          <w:sz w:val="28"/>
          <w:szCs w:val="28"/>
        </w:rPr>
        <w:t xml:space="preserve"> year</w:t>
      </w:r>
      <w:r w:rsidRPr="00BF6BED">
        <w:rPr>
          <w:sz w:val="28"/>
          <w:szCs w:val="28"/>
        </w:rPr>
        <w:t xml:space="preserve"> 1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9: annual report card from provider agencies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proofErr w:type="gramStart"/>
      <w:r w:rsidRPr="00BF6BED">
        <w:rPr>
          <w:sz w:val="28"/>
          <w:szCs w:val="28"/>
        </w:rPr>
        <w:t>Ambitious object</w:t>
      </w:r>
      <w:r w:rsidR="00597CEE">
        <w:rPr>
          <w:sz w:val="28"/>
          <w:szCs w:val="28"/>
        </w:rPr>
        <w:t xml:space="preserve">ives for </w:t>
      </w:r>
      <w:proofErr w:type="spellStart"/>
      <w:r w:rsidR="00597CEE">
        <w:rPr>
          <w:sz w:val="28"/>
          <w:szCs w:val="28"/>
        </w:rPr>
        <w:t>yr</w:t>
      </w:r>
      <w:proofErr w:type="spellEnd"/>
      <w:r w:rsidR="00597CEE">
        <w:rPr>
          <w:sz w:val="28"/>
          <w:szCs w:val="28"/>
        </w:rPr>
        <w:t xml:space="preserve"> one.</w:t>
      </w:r>
      <w:proofErr w:type="gramEnd"/>
      <w:r w:rsidR="00597CEE">
        <w:rPr>
          <w:sz w:val="28"/>
          <w:szCs w:val="28"/>
        </w:rPr>
        <w:t xml:space="preserve"> </w:t>
      </w:r>
      <w:r w:rsidRPr="00BF6BED">
        <w:rPr>
          <w:sz w:val="28"/>
          <w:szCs w:val="28"/>
        </w:rPr>
        <w:t xml:space="preserve"> 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Kathy: </w:t>
      </w:r>
      <w:r w:rsidR="00597CEE">
        <w:rPr>
          <w:sz w:val="28"/>
          <w:szCs w:val="28"/>
        </w:rPr>
        <w:t xml:space="preserve">Re </w:t>
      </w:r>
      <w:r w:rsidRPr="00BF6BED">
        <w:rPr>
          <w:sz w:val="28"/>
          <w:szCs w:val="28"/>
        </w:rPr>
        <w:t>presumpt</w:t>
      </w:r>
      <w:r w:rsidR="00597CEE">
        <w:rPr>
          <w:sz w:val="28"/>
          <w:szCs w:val="28"/>
        </w:rPr>
        <w:t>ive</w:t>
      </w:r>
      <w:r w:rsidRPr="00BF6BED">
        <w:rPr>
          <w:sz w:val="28"/>
          <w:szCs w:val="28"/>
        </w:rPr>
        <w:t xml:space="preserve"> elig</w:t>
      </w:r>
      <w:r w:rsidR="00597CEE">
        <w:rPr>
          <w:sz w:val="28"/>
          <w:szCs w:val="28"/>
        </w:rPr>
        <w:t xml:space="preserve">ibility- </w:t>
      </w:r>
      <w:r w:rsidRPr="00BF6BED">
        <w:rPr>
          <w:sz w:val="28"/>
          <w:szCs w:val="28"/>
        </w:rPr>
        <w:t>w</w:t>
      </w:r>
      <w:r w:rsidR="00597CEE">
        <w:rPr>
          <w:sz w:val="28"/>
          <w:szCs w:val="28"/>
        </w:rPr>
        <w:t>oul</w:t>
      </w:r>
      <w:r w:rsidRPr="00BF6BED">
        <w:rPr>
          <w:sz w:val="28"/>
          <w:szCs w:val="28"/>
        </w:rPr>
        <w:t>d benefit only a small group – potentially discrimin</w:t>
      </w:r>
      <w:r w:rsidR="00597CEE">
        <w:rPr>
          <w:sz w:val="28"/>
          <w:szCs w:val="28"/>
        </w:rPr>
        <w:t>atory</w:t>
      </w:r>
      <w:r w:rsidRPr="00BF6BED">
        <w:rPr>
          <w:sz w:val="28"/>
          <w:szCs w:val="28"/>
        </w:rPr>
        <w:t xml:space="preserve"> against a sub group? Kathy has researched </w:t>
      </w:r>
      <w:proofErr w:type="spellStart"/>
      <w:r w:rsidRPr="00BF6BED">
        <w:rPr>
          <w:sz w:val="28"/>
          <w:szCs w:val="28"/>
        </w:rPr>
        <w:t>ir.</w:t>
      </w:r>
      <w:proofErr w:type="spellEnd"/>
      <w:r w:rsidRPr="00BF6BED">
        <w:rPr>
          <w:sz w:val="28"/>
          <w:szCs w:val="28"/>
        </w:rPr>
        <w:t xml:space="preserve"> </w:t>
      </w:r>
      <w:proofErr w:type="gramStart"/>
      <w:r w:rsidRPr="00BF6BED">
        <w:rPr>
          <w:sz w:val="28"/>
          <w:szCs w:val="28"/>
        </w:rPr>
        <w:t>Number of people.</w:t>
      </w:r>
      <w:proofErr w:type="gramEnd"/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Part of info</w:t>
      </w:r>
      <w:r w:rsidR="00597CEE">
        <w:rPr>
          <w:sz w:val="28"/>
          <w:szCs w:val="28"/>
        </w:rPr>
        <w:t>rmation</w:t>
      </w:r>
      <w:r w:rsidRPr="00BF6BED">
        <w:rPr>
          <w:sz w:val="28"/>
          <w:szCs w:val="28"/>
        </w:rPr>
        <w:t xml:space="preserve"> gathering </w:t>
      </w:r>
      <w:r w:rsidR="00597CEE">
        <w:rPr>
          <w:sz w:val="28"/>
          <w:szCs w:val="28"/>
        </w:rPr>
        <w:t xml:space="preserve">that is still </w:t>
      </w:r>
      <w:r w:rsidRPr="00BF6BED">
        <w:rPr>
          <w:sz w:val="28"/>
          <w:szCs w:val="28"/>
        </w:rPr>
        <w:t>needed</w:t>
      </w:r>
      <w:r w:rsidR="00597CEE">
        <w:rPr>
          <w:sz w:val="28"/>
          <w:szCs w:val="28"/>
        </w:rPr>
        <w:t>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E14964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Lisa:  correction: have workforce</w:t>
      </w:r>
      <w:r w:rsidR="00BF6BED" w:rsidRPr="00BF6BED">
        <w:rPr>
          <w:sz w:val="28"/>
          <w:szCs w:val="28"/>
        </w:rPr>
        <w:t xml:space="preserve"> dev</w:t>
      </w:r>
      <w:r>
        <w:rPr>
          <w:sz w:val="28"/>
          <w:szCs w:val="28"/>
        </w:rPr>
        <w:t>elopment</w:t>
      </w:r>
      <w:r w:rsidR="00BF6BED" w:rsidRPr="00BF6BED">
        <w:rPr>
          <w:sz w:val="28"/>
          <w:szCs w:val="28"/>
        </w:rPr>
        <w:t xml:space="preserve"> sys</w:t>
      </w:r>
      <w:r>
        <w:rPr>
          <w:sz w:val="28"/>
          <w:szCs w:val="28"/>
        </w:rPr>
        <w:t>tem</w:t>
      </w:r>
      <w:r w:rsidR="00BF6BED" w:rsidRPr="00BF6BED">
        <w:rPr>
          <w:sz w:val="28"/>
          <w:szCs w:val="28"/>
        </w:rPr>
        <w:t xml:space="preserve"> in place – small amount of mone</w:t>
      </w:r>
      <w:r>
        <w:rPr>
          <w:sz w:val="28"/>
          <w:szCs w:val="28"/>
        </w:rPr>
        <w:t xml:space="preserve">y. </w:t>
      </w:r>
      <w:proofErr w:type="gramStart"/>
      <w:r>
        <w:rPr>
          <w:sz w:val="28"/>
          <w:szCs w:val="28"/>
        </w:rPr>
        <w:t xml:space="preserve">Up for </w:t>
      </w:r>
      <w:proofErr w:type="spellStart"/>
      <w:r>
        <w:rPr>
          <w:sz w:val="28"/>
          <w:szCs w:val="28"/>
        </w:rPr>
        <w:t>rfp</w:t>
      </w:r>
      <w:proofErr w:type="spellEnd"/>
      <w:r>
        <w:rPr>
          <w:sz w:val="28"/>
          <w:szCs w:val="28"/>
        </w:rPr>
        <w:t xml:space="preserve"> this year.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With TA</w:t>
      </w:r>
      <w:r w:rsidR="00BF6BED" w:rsidRPr="00BF6BED">
        <w:rPr>
          <w:sz w:val="28"/>
          <w:szCs w:val="28"/>
        </w:rPr>
        <w:t>, looking at current system and what recomm</w:t>
      </w:r>
      <w:r>
        <w:rPr>
          <w:sz w:val="28"/>
          <w:szCs w:val="28"/>
        </w:rPr>
        <w:t>endations</w:t>
      </w:r>
      <w:r w:rsidR="00BF6BED" w:rsidRPr="00BF6BED">
        <w:rPr>
          <w:sz w:val="28"/>
          <w:szCs w:val="28"/>
        </w:rPr>
        <w:t xml:space="preserve"> for changes?</w:t>
      </w:r>
      <w:proofErr w:type="gramEnd"/>
      <w:r w:rsidR="00BF6BED" w:rsidRPr="00BF6BED">
        <w:rPr>
          <w:sz w:val="28"/>
          <w:szCs w:val="28"/>
        </w:rPr>
        <w:t xml:space="preserve"> Asking for extension and use the 10 months to eval</w:t>
      </w:r>
      <w:r>
        <w:rPr>
          <w:sz w:val="28"/>
          <w:szCs w:val="28"/>
        </w:rPr>
        <w:t xml:space="preserve">uate, write new </w:t>
      </w:r>
      <w:proofErr w:type="spellStart"/>
      <w:r>
        <w:rPr>
          <w:sz w:val="28"/>
          <w:szCs w:val="28"/>
        </w:rPr>
        <w:t>rfp</w:t>
      </w:r>
      <w:proofErr w:type="spellEnd"/>
      <w:r>
        <w:rPr>
          <w:sz w:val="28"/>
          <w:szCs w:val="28"/>
        </w:rPr>
        <w:t xml:space="preserve"> to go out in the</w:t>
      </w:r>
      <w:r w:rsidR="00BF6BED" w:rsidRPr="00BF6BED">
        <w:rPr>
          <w:sz w:val="28"/>
          <w:szCs w:val="28"/>
        </w:rPr>
        <w:t xml:space="preserve"> fall.  Hold and not go out to bid yet. What is needed to move sys</w:t>
      </w:r>
      <w:r>
        <w:rPr>
          <w:sz w:val="28"/>
          <w:szCs w:val="28"/>
        </w:rPr>
        <w:t>tem</w:t>
      </w:r>
      <w:r w:rsidR="00BF6BED" w:rsidRPr="00BF6BED">
        <w:rPr>
          <w:sz w:val="28"/>
          <w:szCs w:val="28"/>
        </w:rPr>
        <w:t xml:space="preserve"> forward?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Jay: same concerns re number 5.  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lastRenderedPageBreak/>
        <w:t>Changes in training/</w:t>
      </w:r>
      <w:proofErr w:type="spellStart"/>
      <w:r w:rsidRPr="00BF6BED">
        <w:rPr>
          <w:sz w:val="28"/>
          <w:szCs w:val="28"/>
        </w:rPr>
        <w:t>prac</w:t>
      </w:r>
      <w:proofErr w:type="spellEnd"/>
      <w:r w:rsidRPr="00BF6BED">
        <w:rPr>
          <w:sz w:val="28"/>
          <w:szCs w:val="28"/>
        </w:rPr>
        <w:t xml:space="preserve"> gets out of overuse of too disabled to benefit? System undo efforts by funneling people to place we don’t want?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Debbie: asking people to send info. Attempt to make su</w:t>
      </w:r>
      <w:r w:rsidR="00E14964">
        <w:rPr>
          <w:sz w:val="28"/>
          <w:szCs w:val="28"/>
        </w:rPr>
        <w:t>re everyone can benefit from VR.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Betsy: develop that language jay?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Leticia:  re </w:t>
      </w:r>
      <w:proofErr w:type="spellStart"/>
      <w:r w:rsidRPr="00BF6BED">
        <w:rPr>
          <w:sz w:val="28"/>
          <w:szCs w:val="28"/>
        </w:rPr>
        <w:t>rfp</w:t>
      </w:r>
      <w:proofErr w:type="spellEnd"/>
      <w:r w:rsidRPr="00BF6BED">
        <w:rPr>
          <w:sz w:val="28"/>
          <w:szCs w:val="28"/>
        </w:rPr>
        <w:t xml:space="preserve">, need to follow state protocol, need to be clear re who can </w:t>
      </w:r>
      <w:r w:rsidR="00A40B55">
        <w:rPr>
          <w:sz w:val="28"/>
          <w:szCs w:val="28"/>
        </w:rPr>
        <w:t>participate, not r</w:t>
      </w:r>
      <w:r w:rsidRPr="00BF6BED">
        <w:rPr>
          <w:sz w:val="28"/>
          <w:szCs w:val="28"/>
        </w:rPr>
        <w:t>un afoul of process</w:t>
      </w:r>
      <w:r w:rsidR="00A40B55">
        <w:rPr>
          <w:sz w:val="28"/>
          <w:szCs w:val="28"/>
        </w:rPr>
        <w:t>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Mike:</w:t>
      </w:r>
      <w:r w:rsidR="00A40B55">
        <w:rPr>
          <w:sz w:val="28"/>
          <w:szCs w:val="28"/>
        </w:rPr>
        <w:t xml:space="preserve"> does EFM</w:t>
      </w:r>
      <w:r w:rsidRPr="00BF6BED">
        <w:rPr>
          <w:sz w:val="28"/>
          <w:szCs w:val="28"/>
        </w:rPr>
        <w:t xml:space="preserve"> money to spend? H</w:t>
      </w:r>
      <w:r w:rsidR="00A40B55">
        <w:rPr>
          <w:sz w:val="28"/>
          <w:szCs w:val="28"/>
        </w:rPr>
        <w:t xml:space="preserve">ow to have agencies address EFM </w:t>
      </w:r>
      <w:r w:rsidRPr="00BF6BED">
        <w:rPr>
          <w:sz w:val="28"/>
          <w:szCs w:val="28"/>
        </w:rPr>
        <w:t>goals?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Debbie: already require things. </w:t>
      </w:r>
      <w:proofErr w:type="gramStart"/>
      <w:r w:rsidRPr="00BF6BED">
        <w:rPr>
          <w:sz w:val="28"/>
          <w:szCs w:val="28"/>
        </w:rPr>
        <w:t xml:space="preserve">Understood </w:t>
      </w:r>
      <w:r w:rsidR="00A40B55">
        <w:rPr>
          <w:sz w:val="28"/>
          <w:szCs w:val="28"/>
        </w:rPr>
        <w:t xml:space="preserve">to </w:t>
      </w:r>
      <w:r w:rsidRPr="00BF6BED">
        <w:rPr>
          <w:sz w:val="28"/>
          <w:szCs w:val="28"/>
        </w:rPr>
        <w:t>need to lo</w:t>
      </w:r>
      <w:r w:rsidR="00A40B55">
        <w:rPr>
          <w:sz w:val="28"/>
          <w:szCs w:val="28"/>
        </w:rPr>
        <w:t>o</w:t>
      </w:r>
      <w:r w:rsidRPr="00BF6BED">
        <w:rPr>
          <w:sz w:val="28"/>
          <w:szCs w:val="28"/>
        </w:rPr>
        <w:t>k at ut</w:t>
      </w:r>
      <w:r w:rsidR="00A40B55">
        <w:rPr>
          <w:sz w:val="28"/>
          <w:szCs w:val="28"/>
        </w:rPr>
        <w:t>i</w:t>
      </w:r>
      <w:r w:rsidRPr="00BF6BED">
        <w:rPr>
          <w:sz w:val="28"/>
          <w:szCs w:val="28"/>
        </w:rPr>
        <w:t>li</w:t>
      </w:r>
      <w:r w:rsidR="00A40B55">
        <w:rPr>
          <w:sz w:val="28"/>
          <w:szCs w:val="28"/>
        </w:rPr>
        <w:t>zing</w:t>
      </w:r>
      <w:r w:rsidRPr="00BF6BED">
        <w:rPr>
          <w:sz w:val="28"/>
          <w:szCs w:val="28"/>
        </w:rPr>
        <w:t xml:space="preserve"> existing resources.</w:t>
      </w:r>
      <w:proofErr w:type="gramEnd"/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Work group recomm</w:t>
      </w:r>
      <w:r w:rsidR="008153A8">
        <w:rPr>
          <w:sz w:val="28"/>
          <w:szCs w:val="28"/>
        </w:rPr>
        <w:t>endations</w:t>
      </w:r>
      <w:r w:rsidRPr="00BF6BED">
        <w:rPr>
          <w:sz w:val="28"/>
          <w:szCs w:val="28"/>
        </w:rPr>
        <w:t xml:space="preserve"> sh</w:t>
      </w:r>
      <w:r w:rsidR="008153A8">
        <w:rPr>
          <w:sz w:val="28"/>
          <w:szCs w:val="28"/>
        </w:rPr>
        <w:t>ould assist state to realize EFM</w:t>
      </w:r>
      <w:r w:rsidRPr="00BF6BED">
        <w:rPr>
          <w:sz w:val="28"/>
          <w:szCs w:val="28"/>
        </w:rPr>
        <w:t xml:space="preserve"> act goals.  </w:t>
      </w:r>
      <w:proofErr w:type="gramStart"/>
      <w:r w:rsidRPr="00BF6BED">
        <w:rPr>
          <w:sz w:val="28"/>
          <w:szCs w:val="28"/>
        </w:rPr>
        <w:t>Designed to support state in meeting the requirements.</w:t>
      </w:r>
      <w:proofErr w:type="gramEnd"/>
      <w:r w:rsidRPr="00BF6BED">
        <w:rPr>
          <w:sz w:val="28"/>
          <w:szCs w:val="28"/>
        </w:rPr>
        <w:t xml:space="preserve"> No </w:t>
      </w:r>
      <w:r w:rsidR="008153A8">
        <w:rPr>
          <w:sz w:val="28"/>
          <w:szCs w:val="28"/>
        </w:rPr>
        <w:t xml:space="preserve">new </w:t>
      </w:r>
      <w:r w:rsidRPr="00BF6BED">
        <w:rPr>
          <w:sz w:val="28"/>
          <w:szCs w:val="28"/>
        </w:rPr>
        <w:t>money</w:t>
      </w:r>
      <w:r w:rsidR="008153A8">
        <w:rPr>
          <w:sz w:val="28"/>
          <w:szCs w:val="28"/>
        </w:rPr>
        <w:t xml:space="preserve"> allocated.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Kathy: suggest not presumptive elig</w:t>
      </w:r>
      <w:r w:rsidR="008153A8">
        <w:rPr>
          <w:sz w:val="28"/>
          <w:szCs w:val="28"/>
        </w:rPr>
        <w:t>ibility issue, but</w:t>
      </w:r>
      <w:r w:rsidRPr="00BF6BED">
        <w:rPr>
          <w:sz w:val="28"/>
          <w:szCs w:val="28"/>
        </w:rPr>
        <w:t xml:space="preserve"> issue of clear</w:t>
      </w:r>
      <w:r w:rsidR="008153A8">
        <w:rPr>
          <w:sz w:val="28"/>
          <w:szCs w:val="28"/>
        </w:rPr>
        <w:t xml:space="preserve"> and convincing standard.  </w:t>
      </w:r>
      <w:r w:rsidRPr="00BF6BED">
        <w:rPr>
          <w:sz w:val="28"/>
          <w:szCs w:val="28"/>
        </w:rPr>
        <w:t xml:space="preserve">Maine </w:t>
      </w:r>
      <w:r w:rsidR="008153A8">
        <w:rPr>
          <w:sz w:val="28"/>
          <w:szCs w:val="28"/>
        </w:rPr>
        <w:t xml:space="preserve">uses clear and </w:t>
      </w:r>
      <w:proofErr w:type="spellStart"/>
      <w:r w:rsidR="008153A8">
        <w:rPr>
          <w:sz w:val="28"/>
          <w:szCs w:val="28"/>
        </w:rPr>
        <w:t>convicing</w:t>
      </w:r>
      <w:proofErr w:type="spellEnd"/>
      <w:r w:rsidR="008153A8">
        <w:rPr>
          <w:sz w:val="28"/>
          <w:szCs w:val="28"/>
        </w:rPr>
        <w:t xml:space="preserve"> standard</w:t>
      </w:r>
      <w:r w:rsidRPr="00BF6BED">
        <w:rPr>
          <w:sz w:val="28"/>
          <w:szCs w:val="28"/>
        </w:rPr>
        <w:t>,</w:t>
      </w:r>
      <w:r w:rsidR="008153A8">
        <w:rPr>
          <w:sz w:val="28"/>
          <w:szCs w:val="28"/>
        </w:rPr>
        <w:t xml:space="preserve"> but it’s</w:t>
      </w:r>
      <w:r w:rsidRPr="00BF6BED">
        <w:rPr>
          <w:sz w:val="28"/>
          <w:szCs w:val="28"/>
        </w:rPr>
        <w:t xml:space="preserve"> not in fed</w:t>
      </w:r>
      <w:r w:rsidR="008153A8">
        <w:rPr>
          <w:sz w:val="28"/>
          <w:szCs w:val="28"/>
        </w:rPr>
        <w:t>eral</w:t>
      </w:r>
      <w:r w:rsidRPr="00BF6BED">
        <w:rPr>
          <w:sz w:val="28"/>
          <w:szCs w:val="28"/>
        </w:rPr>
        <w:t xml:space="preserve"> rule. </w:t>
      </w:r>
      <w:proofErr w:type="gramStart"/>
      <w:r w:rsidRPr="00BF6BED">
        <w:rPr>
          <w:sz w:val="28"/>
          <w:szCs w:val="28"/>
        </w:rPr>
        <w:t xml:space="preserve">Kathy to put </w:t>
      </w:r>
      <w:r w:rsidR="008153A8">
        <w:rPr>
          <w:sz w:val="28"/>
          <w:szCs w:val="28"/>
        </w:rPr>
        <w:t xml:space="preserve">concerns </w:t>
      </w:r>
      <w:r w:rsidRPr="00BF6BED">
        <w:rPr>
          <w:sz w:val="28"/>
          <w:szCs w:val="28"/>
        </w:rPr>
        <w:t>in writing.</w:t>
      </w:r>
      <w:proofErr w:type="gramEnd"/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Lisa: money allocated in current </w:t>
      </w:r>
      <w:proofErr w:type="spellStart"/>
      <w:r w:rsidRPr="00BF6BED">
        <w:rPr>
          <w:sz w:val="28"/>
          <w:szCs w:val="28"/>
        </w:rPr>
        <w:t>dhhs</w:t>
      </w:r>
      <w:proofErr w:type="spellEnd"/>
      <w:r w:rsidRPr="00BF6BED">
        <w:rPr>
          <w:sz w:val="28"/>
          <w:szCs w:val="28"/>
        </w:rPr>
        <w:t xml:space="preserve"> and </w:t>
      </w:r>
      <w:proofErr w:type="spellStart"/>
      <w:r w:rsidRPr="00BF6BED">
        <w:rPr>
          <w:sz w:val="28"/>
          <w:szCs w:val="28"/>
        </w:rPr>
        <w:t>dol</w:t>
      </w:r>
      <w:proofErr w:type="spellEnd"/>
      <w:r w:rsidRPr="00BF6BED">
        <w:rPr>
          <w:sz w:val="28"/>
          <w:szCs w:val="28"/>
        </w:rPr>
        <w:t xml:space="preserve"> systems to do this, but how do we ut</w:t>
      </w:r>
      <w:r w:rsidR="00BF3936">
        <w:rPr>
          <w:sz w:val="28"/>
          <w:szCs w:val="28"/>
        </w:rPr>
        <w:t>i</w:t>
      </w:r>
      <w:r w:rsidRPr="00BF6BED">
        <w:rPr>
          <w:sz w:val="28"/>
          <w:szCs w:val="28"/>
        </w:rPr>
        <w:t>li</w:t>
      </w:r>
      <w:r w:rsidR="00BF3936">
        <w:rPr>
          <w:sz w:val="28"/>
          <w:szCs w:val="28"/>
        </w:rPr>
        <w:t>ze</w:t>
      </w:r>
      <w:r w:rsidRPr="00BF6BED">
        <w:rPr>
          <w:sz w:val="28"/>
          <w:szCs w:val="28"/>
        </w:rPr>
        <w:t xml:space="preserve"> that funding.  July 1 rates change, paying prov</w:t>
      </w:r>
      <w:r w:rsidR="00BF3936">
        <w:rPr>
          <w:sz w:val="28"/>
          <w:szCs w:val="28"/>
        </w:rPr>
        <w:t>iders more for employment</w:t>
      </w:r>
      <w:r w:rsidRPr="00BF6BED">
        <w:rPr>
          <w:sz w:val="28"/>
          <w:szCs w:val="28"/>
        </w:rPr>
        <w:t xml:space="preserve"> services, expecting more from staff.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Jay: re number 1.  </w:t>
      </w:r>
      <w:r w:rsidR="0050391D">
        <w:rPr>
          <w:sz w:val="28"/>
          <w:szCs w:val="28"/>
        </w:rPr>
        <w:t xml:space="preserve">Need both </w:t>
      </w:r>
      <w:proofErr w:type="spellStart"/>
      <w:r w:rsidR="0050391D">
        <w:rPr>
          <w:sz w:val="28"/>
          <w:szCs w:val="28"/>
        </w:rPr>
        <w:t>p</w:t>
      </w:r>
      <w:r w:rsidRPr="00BF6BED">
        <w:rPr>
          <w:sz w:val="28"/>
          <w:szCs w:val="28"/>
        </w:rPr>
        <w:t>hilos</w:t>
      </w:r>
      <w:r w:rsidR="0050391D">
        <w:rPr>
          <w:sz w:val="28"/>
          <w:szCs w:val="28"/>
        </w:rPr>
        <w:t>o</w:t>
      </w:r>
      <w:r w:rsidRPr="00BF6BED">
        <w:rPr>
          <w:sz w:val="28"/>
          <w:szCs w:val="28"/>
        </w:rPr>
        <w:t>py</w:t>
      </w:r>
      <w:proofErr w:type="spellEnd"/>
      <w:r w:rsidRPr="00BF6BED">
        <w:rPr>
          <w:sz w:val="28"/>
          <w:szCs w:val="28"/>
        </w:rPr>
        <w:t xml:space="preserve"> and skills to do this</w:t>
      </w:r>
      <w:r w:rsidR="0050391D">
        <w:rPr>
          <w:sz w:val="28"/>
          <w:szCs w:val="28"/>
        </w:rPr>
        <w:t>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Debbie: based on law and integrated, competitive employment. </w:t>
      </w:r>
      <w:proofErr w:type="gramStart"/>
      <w:r w:rsidRPr="00BF6BED">
        <w:rPr>
          <w:sz w:val="28"/>
          <w:szCs w:val="28"/>
        </w:rPr>
        <w:t>Long way to go.</w:t>
      </w:r>
      <w:proofErr w:type="gramEnd"/>
      <w:r w:rsidRPr="00BF6BED">
        <w:rPr>
          <w:sz w:val="28"/>
          <w:szCs w:val="28"/>
        </w:rPr>
        <w:t xml:space="preserve">  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Betsy: need more from this group? 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1C7D52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Debbie: info from J</w:t>
      </w:r>
      <w:r w:rsidR="00BF6BED" w:rsidRPr="00BF6BED">
        <w:rPr>
          <w:sz w:val="28"/>
          <w:szCs w:val="28"/>
        </w:rPr>
        <w:t>ay and Kathy</w:t>
      </w:r>
      <w:r>
        <w:rPr>
          <w:sz w:val="28"/>
          <w:szCs w:val="28"/>
        </w:rPr>
        <w:t xml:space="preserve"> re the issues they raised</w:t>
      </w:r>
      <w:r w:rsidR="00BF6BED" w:rsidRPr="00BF6BED">
        <w:rPr>
          <w:sz w:val="28"/>
          <w:szCs w:val="28"/>
        </w:rPr>
        <w:t>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Gail: issues with this focus?  Cap bldg. on right track?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Kathy: consume</w:t>
      </w:r>
      <w:r w:rsidR="00D923BC">
        <w:rPr>
          <w:sz w:val="28"/>
          <w:szCs w:val="28"/>
        </w:rPr>
        <w:t>r choice first and foremost. DPG</w:t>
      </w:r>
      <w:r w:rsidRPr="00BF6BED">
        <w:rPr>
          <w:sz w:val="28"/>
          <w:szCs w:val="28"/>
        </w:rPr>
        <w:t xml:space="preserve"> focus felt limiting.  Client choice has to be clear.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Lisa: educ</w:t>
      </w:r>
      <w:r w:rsidR="00D923BC">
        <w:rPr>
          <w:sz w:val="28"/>
          <w:szCs w:val="28"/>
        </w:rPr>
        <w:t>ation for SILC</w:t>
      </w:r>
      <w:r w:rsidRPr="00BF6BED">
        <w:rPr>
          <w:sz w:val="28"/>
          <w:szCs w:val="28"/>
        </w:rPr>
        <w:t xml:space="preserve"> around this </w:t>
      </w:r>
      <w:r w:rsidR="00D923BC">
        <w:rPr>
          <w:sz w:val="28"/>
          <w:szCs w:val="28"/>
        </w:rPr>
        <w:t xml:space="preserve">is </w:t>
      </w:r>
      <w:r w:rsidRPr="00BF6BED">
        <w:rPr>
          <w:sz w:val="28"/>
          <w:szCs w:val="28"/>
        </w:rPr>
        <w:t xml:space="preserve">needed.  Career planning </w:t>
      </w:r>
      <w:r w:rsidR="00D923BC">
        <w:rPr>
          <w:sz w:val="28"/>
          <w:szCs w:val="28"/>
        </w:rPr>
        <w:t xml:space="preserve">is among </w:t>
      </w:r>
      <w:r w:rsidRPr="00BF6BED">
        <w:rPr>
          <w:sz w:val="28"/>
          <w:szCs w:val="28"/>
        </w:rPr>
        <w:t>fed</w:t>
      </w:r>
      <w:r w:rsidR="00D923BC">
        <w:rPr>
          <w:sz w:val="28"/>
          <w:szCs w:val="28"/>
        </w:rPr>
        <w:t>erally</w:t>
      </w:r>
      <w:r w:rsidRPr="00BF6BED">
        <w:rPr>
          <w:sz w:val="28"/>
          <w:szCs w:val="28"/>
        </w:rPr>
        <w:t xml:space="preserve"> mandat</w:t>
      </w:r>
      <w:r w:rsidR="00D923BC">
        <w:rPr>
          <w:sz w:val="28"/>
          <w:szCs w:val="28"/>
        </w:rPr>
        <w:t xml:space="preserve">ed services. </w:t>
      </w:r>
      <w:proofErr w:type="spellStart"/>
      <w:r w:rsidR="00D923BC">
        <w:rPr>
          <w:sz w:val="28"/>
          <w:szCs w:val="28"/>
        </w:rPr>
        <w:t>Dept</w:t>
      </w:r>
      <w:proofErr w:type="spellEnd"/>
      <w:r w:rsidR="00D923BC">
        <w:rPr>
          <w:sz w:val="28"/>
          <w:szCs w:val="28"/>
        </w:rPr>
        <w:t xml:space="preserve"> has chosen DPG</w:t>
      </w:r>
      <w:r w:rsidRPr="00BF6BED">
        <w:rPr>
          <w:sz w:val="28"/>
          <w:szCs w:val="28"/>
        </w:rPr>
        <w:t xml:space="preserve"> as mo</w:t>
      </w:r>
      <w:r w:rsidR="00D923BC">
        <w:rPr>
          <w:sz w:val="28"/>
          <w:szCs w:val="28"/>
        </w:rPr>
        <w:t>del for those four programs.  I.e.,</w:t>
      </w:r>
      <w:r w:rsidRPr="00BF6BED">
        <w:rPr>
          <w:sz w:val="28"/>
          <w:szCs w:val="28"/>
        </w:rPr>
        <w:t xml:space="preserve"> not pay for sheltered </w:t>
      </w:r>
      <w:proofErr w:type="gramStart"/>
      <w:r w:rsidRPr="00BF6BED">
        <w:rPr>
          <w:sz w:val="28"/>
          <w:szCs w:val="28"/>
        </w:rPr>
        <w:t xml:space="preserve">work, </w:t>
      </w:r>
      <w:r w:rsidR="00D923BC">
        <w:rPr>
          <w:sz w:val="28"/>
          <w:szCs w:val="28"/>
        </w:rPr>
        <w:t>that</w:t>
      </w:r>
      <w:proofErr w:type="gramEnd"/>
      <w:r w:rsidR="00D923BC">
        <w:rPr>
          <w:sz w:val="28"/>
          <w:szCs w:val="28"/>
        </w:rPr>
        <w:t xml:space="preserve"> is </w:t>
      </w:r>
      <w:r w:rsidRPr="00BF6BED">
        <w:rPr>
          <w:sz w:val="28"/>
          <w:szCs w:val="28"/>
        </w:rPr>
        <w:t xml:space="preserve">not a choice currently under waiver. </w:t>
      </w:r>
      <w:proofErr w:type="gramStart"/>
      <w:r w:rsidRPr="00BF6BED">
        <w:rPr>
          <w:sz w:val="28"/>
          <w:szCs w:val="28"/>
        </w:rPr>
        <w:t>Can pay privately.</w:t>
      </w:r>
      <w:proofErr w:type="gramEnd"/>
      <w:r w:rsidRPr="00BF6BED">
        <w:rPr>
          <w:sz w:val="28"/>
          <w:szCs w:val="28"/>
        </w:rPr>
        <w:t xml:space="preserve">  Issue re who is paying </w:t>
      </w:r>
      <w:r w:rsidR="00D923BC">
        <w:rPr>
          <w:sz w:val="28"/>
          <w:szCs w:val="28"/>
        </w:rPr>
        <w:t>for it impacts concept of choice.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lastRenderedPageBreak/>
        <w:t>Kelly: other employment suppor</w:t>
      </w:r>
      <w:r w:rsidR="0098032F">
        <w:rPr>
          <w:sz w:val="28"/>
          <w:szCs w:val="28"/>
        </w:rPr>
        <w:t>ts – 3 – but for planning is DPG.  SILC focus: Betsy had mentioned VR funding some DPG</w:t>
      </w:r>
      <w:r w:rsidRPr="00BF6BED">
        <w:rPr>
          <w:sz w:val="28"/>
          <w:szCs w:val="28"/>
        </w:rPr>
        <w:t>.  Betsy: no way only one approach.  Career planning not limited.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414A0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Debbie:  service available</w:t>
      </w:r>
      <w:r w:rsidR="00BF6BED" w:rsidRPr="00BF6BED">
        <w:rPr>
          <w:sz w:val="28"/>
          <w:szCs w:val="28"/>
        </w:rPr>
        <w:t xml:space="preserve"> by choice on wai</w:t>
      </w:r>
      <w:r>
        <w:rPr>
          <w:sz w:val="28"/>
          <w:szCs w:val="28"/>
        </w:rPr>
        <w:t>ver. Betsy says for people in VR</w:t>
      </w:r>
      <w:r w:rsidR="00BF6BED" w:rsidRPr="00BF6BED">
        <w:rPr>
          <w:sz w:val="28"/>
          <w:szCs w:val="28"/>
        </w:rPr>
        <w:t xml:space="preserve"> where career planning needed you select provider and model too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5B5179" w:rsidRDefault="00D5081A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BF6BED" w:rsidRPr="00BF6BED">
        <w:rPr>
          <w:sz w:val="28"/>
          <w:szCs w:val="28"/>
        </w:rPr>
        <w:t xml:space="preserve">etsy: consensus on </w:t>
      </w:r>
      <w:r w:rsidR="005B5179">
        <w:rPr>
          <w:sz w:val="28"/>
          <w:szCs w:val="28"/>
        </w:rPr>
        <w:t xml:space="preserve">this? </w:t>
      </w:r>
    </w:p>
    <w:p w:rsidR="005B5179" w:rsidRDefault="005B5179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5B5179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Kelly: </w:t>
      </w:r>
      <w:r w:rsidR="00BF6BED" w:rsidRPr="00BF6BED">
        <w:rPr>
          <w:sz w:val="28"/>
          <w:szCs w:val="28"/>
        </w:rPr>
        <w:t xml:space="preserve">questions not answered yet for people not here present. </w:t>
      </w:r>
      <w:proofErr w:type="gramStart"/>
      <w:r w:rsidR="00BF6BED" w:rsidRPr="00BF6BED">
        <w:rPr>
          <w:sz w:val="28"/>
          <w:szCs w:val="28"/>
        </w:rPr>
        <w:t>Will report back to them.</w:t>
      </w:r>
      <w:proofErr w:type="gramEnd"/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90174F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Debbie and L</w:t>
      </w:r>
      <w:r w:rsidR="00BF6BED" w:rsidRPr="00BF6BED">
        <w:rPr>
          <w:sz w:val="28"/>
          <w:szCs w:val="28"/>
        </w:rPr>
        <w:t>isa</w:t>
      </w:r>
      <w:r>
        <w:rPr>
          <w:sz w:val="28"/>
          <w:szCs w:val="28"/>
        </w:rPr>
        <w:t xml:space="preserve"> to talk to SRC</w:t>
      </w:r>
      <w:r w:rsidR="00BF6BED" w:rsidRPr="00BF6BED">
        <w:rPr>
          <w:sz w:val="28"/>
          <w:szCs w:val="28"/>
        </w:rPr>
        <w:t xml:space="preserve"> etc</w:t>
      </w:r>
      <w:r>
        <w:rPr>
          <w:sz w:val="28"/>
          <w:szCs w:val="28"/>
        </w:rPr>
        <w:t>.</w:t>
      </w:r>
      <w:r w:rsidR="00BF6BED" w:rsidRPr="00BF6BED">
        <w:rPr>
          <w:sz w:val="28"/>
          <w:szCs w:val="28"/>
        </w:rPr>
        <w:t xml:space="preserve"> re system, waivers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90174F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Lisa: training from Mills, H</w:t>
      </w:r>
      <w:r w:rsidR="00BF6BED" w:rsidRPr="00BF6BED">
        <w:rPr>
          <w:sz w:val="28"/>
          <w:szCs w:val="28"/>
        </w:rPr>
        <w:t xml:space="preserve">all </w:t>
      </w:r>
      <w:proofErr w:type="spellStart"/>
      <w:r w:rsidR="00BF6BED" w:rsidRPr="00BF6BED">
        <w:rPr>
          <w:sz w:val="28"/>
          <w:szCs w:val="28"/>
        </w:rPr>
        <w:t>etc</w:t>
      </w:r>
      <w:proofErr w:type="spellEnd"/>
      <w:r w:rsidR="00BF6BED" w:rsidRPr="00BF6BED">
        <w:rPr>
          <w:sz w:val="28"/>
          <w:szCs w:val="28"/>
        </w:rPr>
        <w:t xml:space="preserve"> – bring </w:t>
      </w:r>
      <w:proofErr w:type="spellStart"/>
      <w:proofErr w:type="gramStart"/>
      <w:r w:rsidR="00BF6BED" w:rsidRPr="00BF6BED">
        <w:rPr>
          <w:sz w:val="28"/>
          <w:szCs w:val="28"/>
        </w:rPr>
        <w:t>efm</w:t>
      </w:r>
      <w:proofErr w:type="spellEnd"/>
      <w:proofErr w:type="gramEnd"/>
      <w:r w:rsidR="00BF6BED" w:rsidRPr="00BF6BED">
        <w:rPr>
          <w:sz w:val="28"/>
          <w:szCs w:val="28"/>
        </w:rPr>
        <w:t xml:space="preserve"> fami</w:t>
      </w:r>
      <w:r>
        <w:rPr>
          <w:sz w:val="28"/>
          <w:szCs w:val="28"/>
        </w:rPr>
        <w:t>lies and advocacy groups etc.  N</w:t>
      </w:r>
      <w:r w:rsidR="00BF6BED" w:rsidRPr="00BF6BED">
        <w:rPr>
          <w:sz w:val="28"/>
          <w:szCs w:val="28"/>
        </w:rPr>
        <w:t>eed timeline soon!</w:t>
      </w:r>
    </w:p>
    <w:p w:rsidR="006D491B" w:rsidRPr="0091401E" w:rsidRDefault="00FD233F" w:rsidP="00F73EA5">
      <w:pPr>
        <w:spacing w:after="0" w:line="240" w:lineRule="auto"/>
        <w:rPr>
          <w:rFonts w:cs="Estrangelo Edessa"/>
          <w:sz w:val="28"/>
          <w:szCs w:val="28"/>
        </w:rPr>
      </w:pPr>
      <w:r w:rsidRPr="0091401E">
        <w:rPr>
          <w:rFonts w:cs="Estrangelo Edessa"/>
          <w:sz w:val="28"/>
          <w:szCs w:val="28"/>
        </w:rPr>
        <w:tab/>
      </w:r>
    </w:p>
    <w:p w:rsidR="00BF6BED" w:rsidRPr="00BF6BED" w:rsidRDefault="00BF6BED" w:rsidP="00BF6BED">
      <w:pPr>
        <w:spacing w:after="0" w:line="240" w:lineRule="auto"/>
        <w:rPr>
          <w:b/>
          <w:sz w:val="28"/>
          <w:szCs w:val="28"/>
        </w:rPr>
      </w:pPr>
      <w:r w:rsidRPr="00BF6BED">
        <w:rPr>
          <w:b/>
          <w:sz w:val="28"/>
          <w:szCs w:val="28"/>
        </w:rPr>
        <w:t>8.</w:t>
      </w:r>
      <w:r w:rsidRPr="00BF6BED">
        <w:rPr>
          <w:b/>
          <w:sz w:val="28"/>
          <w:szCs w:val="28"/>
        </w:rPr>
        <w:tab/>
        <w:t xml:space="preserve">Business/Employer work </w:t>
      </w:r>
      <w:proofErr w:type="gramStart"/>
      <w:r w:rsidRPr="00BF6BED">
        <w:rPr>
          <w:b/>
          <w:sz w:val="28"/>
          <w:szCs w:val="28"/>
        </w:rPr>
        <w:t xml:space="preserve">group  </w:t>
      </w:r>
      <w:proofErr w:type="spellStart"/>
      <w:r w:rsidRPr="00BF6BED">
        <w:rPr>
          <w:b/>
          <w:sz w:val="28"/>
          <w:szCs w:val="28"/>
        </w:rPr>
        <w:t>group</w:t>
      </w:r>
      <w:proofErr w:type="spellEnd"/>
      <w:proofErr w:type="gramEnd"/>
      <w:r w:rsidRPr="00BF6BED">
        <w:rPr>
          <w:b/>
          <w:sz w:val="28"/>
          <w:szCs w:val="28"/>
        </w:rPr>
        <w:t>:</w:t>
      </w:r>
    </w:p>
    <w:p w:rsidR="00C04467" w:rsidRDefault="00C04467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Lisa:</w:t>
      </w:r>
      <w:r>
        <w:rPr>
          <w:sz w:val="28"/>
          <w:szCs w:val="28"/>
        </w:rPr>
        <w:tab/>
      </w:r>
      <w:r w:rsidRPr="00BF6BED">
        <w:rPr>
          <w:sz w:val="28"/>
          <w:szCs w:val="28"/>
        </w:rPr>
        <w:t>Haven’t met again</w:t>
      </w:r>
      <w:r>
        <w:rPr>
          <w:sz w:val="28"/>
          <w:szCs w:val="28"/>
        </w:rPr>
        <w:t xml:space="preserve"> since last time</w:t>
      </w:r>
      <w:r w:rsidRPr="00BF6BED">
        <w:rPr>
          <w:sz w:val="28"/>
          <w:szCs w:val="28"/>
        </w:rPr>
        <w:t xml:space="preserve">.  </w:t>
      </w:r>
      <w:r w:rsidR="00502017">
        <w:rPr>
          <w:sz w:val="28"/>
          <w:szCs w:val="28"/>
        </w:rPr>
        <w:t>Five recommendations are in EFM recommendations handout.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8C15CC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Business Leadership Network</w:t>
      </w:r>
      <w:r w:rsidR="00BF6BED" w:rsidRPr="00BF6BED">
        <w:rPr>
          <w:sz w:val="28"/>
          <w:szCs w:val="28"/>
        </w:rPr>
        <w:t xml:space="preserve"> jointly fu</w:t>
      </w:r>
      <w:r>
        <w:rPr>
          <w:sz w:val="28"/>
          <w:szCs w:val="28"/>
        </w:rPr>
        <w:t xml:space="preserve">nded.  </w:t>
      </w:r>
      <w:proofErr w:type="gramStart"/>
      <w:r>
        <w:rPr>
          <w:sz w:val="28"/>
          <w:szCs w:val="28"/>
        </w:rPr>
        <w:t>L</w:t>
      </w:r>
      <w:r w:rsidR="00BF6BED" w:rsidRPr="00BF6BED">
        <w:rPr>
          <w:sz w:val="28"/>
          <w:szCs w:val="28"/>
        </w:rPr>
        <w:t>ooking for recomm</w:t>
      </w:r>
      <w:r>
        <w:rPr>
          <w:sz w:val="28"/>
          <w:szCs w:val="28"/>
        </w:rPr>
        <w:t>endation</w:t>
      </w:r>
      <w:r w:rsidR="00BF6BED" w:rsidRPr="00BF6BED">
        <w:rPr>
          <w:sz w:val="28"/>
          <w:szCs w:val="28"/>
        </w:rPr>
        <w:t xml:space="preserve"> to continue that </w:t>
      </w:r>
      <w:r>
        <w:rPr>
          <w:sz w:val="28"/>
          <w:szCs w:val="28"/>
        </w:rPr>
        <w:t>funding for DHHS</w:t>
      </w:r>
      <w:r w:rsidR="00BF6BED" w:rsidRPr="00BF6BED">
        <w:rPr>
          <w:sz w:val="28"/>
          <w:szCs w:val="28"/>
        </w:rPr>
        <w:t xml:space="preserve"> commissioner.</w:t>
      </w:r>
      <w:proofErr w:type="gramEnd"/>
      <w:r w:rsidR="00BF6BED" w:rsidRPr="00BF6BED">
        <w:rPr>
          <w:sz w:val="28"/>
          <w:szCs w:val="28"/>
        </w:rPr>
        <w:t xml:space="preserve"> Business engagement group work happening there etc.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8C15CC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Jeanie: modify wording re M</w:t>
      </w:r>
      <w:r w:rsidR="00BF6BED" w:rsidRPr="00BF6BED">
        <w:rPr>
          <w:sz w:val="28"/>
          <w:szCs w:val="28"/>
        </w:rPr>
        <w:t xml:space="preserve">aine as model employer.  </w:t>
      </w:r>
      <w:r>
        <w:rPr>
          <w:sz w:val="28"/>
          <w:szCs w:val="28"/>
        </w:rPr>
        <w:t>Betsy: have language re that? Send to L</w:t>
      </w:r>
      <w:r w:rsidR="00BF6BED" w:rsidRPr="00BF6BED">
        <w:rPr>
          <w:sz w:val="28"/>
          <w:szCs w:val="28"/>
        </w:rPr>
        <w:t>isa</w:t>
      </w:r>
      <w:r>
        <w:rPr>
          <w:sz w:val="28"/>
          <w:szCs w:val="28"/>
        </w:rPr>
        <w:t>?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Kelly: looking for written support from this group and others? 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Terry: what nature of businesses – big</w:t>
      </w:r>
      <w:r w:rsidR="008C15CC">
        <w:rPr>
          <w:sz w:val="28"/>
          <w:szCs w:val="28"/>
        </w:rPr>
        <w:t>,</w:t>
      </w:r>
      <w:r w:rsidRPr="00BF6BED">
        <w:rPr>
          <w:sz w:val="28"/>
          <w:szCs w:val="28"/>
        </w:rPr>
        <w:t xml:space="preserve"> small?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Lisa: </w:t>
      </w:r>
      <w:proofErr w:type="spellStart"/>
      <w:r w:rsidRPr="00BF6BED">
        <w:rPr>
          <w:sz w:val="28"/>
          <w:szCs w:val="28"/>
        </w:rPr>
        <w:t>mbln</w:t>
      </w:r>
      <w:proofErr w:type="spellEnd"/>
      <w:r w:rsidRPr="00BF6BED">
        <w:rPr>
          <w:sz w:val="28"/>
          <w:szCs w:val="28"/>
        </w:rPr>
        <w:t xml:space="preserve"> supports big and small businesses, match up employers</w:t>
      </w:r>
      <w:r w:rsidR="008C15CC">
        <w:rPr>
          <w:sz w:val="28"/>
          <w:szCs w:val="28"/>
        </w:rPr>
        <w:t xml:space="preserve"> who are</w:t>
      </w:r>
      <w:r w:rsidRPr="00BF6BED">
        <w:rPr>
          <w:sz w:val="28"/>
          <w:szCs w:val="28"/>
        </w:rPr>
        <w:t xml:space="preserve"> empl</w:t>
      </w:r>
      <w:r w:rsidR="008C15CC">
        <w:rPr>
          <w:sz w:val="28"/>
          <w:szCs w:val="28"/>
        </w:rPr>
        <w:t xml:space="preserve">oying </w:t>
      </w:r>
      <w:proofErr w:type="spellStart"/>
      <w:r w:rsidRPr="00BF6BED">
        <w:rPr>
          <w:sz w:val="28"/>
          <w:szCs w:val="28"/>
        </w:rPr>
        <w:t>pwd</w:t>
      </w:r>
      <w:proofErr w:type="spellEnd"/>
      <w:r w:rsidRPr="00BF6BED">
        <w:rPr>
          <w:sz w:val="28"/>
          <w:szCs w:val="28"/>
        </w:rPr>
        <w:t xml:space="preserve"> with</w:t>
      </w:r>
      <w:r w:rsidR="008C15CC">
        <w:rPr>
          <w:sz w:val="28"/>
          <w:szCs w:val="28"/>
        </w:rPr>
        <w:t xml:space="preserve"> similar businesses. </w:t>
      </w:r>
      <w:proofErr w:type="gramStart"/>
      <w:r w:rsidR="008C15CC">
        <w:rPr>
          <w:sz w:val="28"/>
          <w:szCs w:val="28"/>
        </w:rPr>
        <w:t>Bates and College of Atlantic, for instance.</w:t>
      </w:r>
      <w:proofErr w:type="gramEnd"/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Betsy: consensus to draft this for support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Debbie: charge to work group chairs re next steps. </w:t>
      </w:r>
      <w:proofErr w:type="spellStart"/>
      <w:proofErr w:type="gramStart"/>
      <w:r w:rsidRPr="00BF6BED">
        <w:rPr>
          <w:sz w:val="28"/>
          <w:szCs w:val="28"/>
        </w:rPr>
        <w:t>Ie</w:t>
      </w:r>
      <w:proofErr w:type="spellEnd"/>
      <w:r w:rsidRPr="00BF6BED">
        <w:rPr>
          <w:sz w:val="28"/>
          <w:szCs w:val="28"/>
        </w:rPr>
        <w:t xml:space="preserve"> letters of support, etc.</w:t>
      </w:r>
      <w:proofErr w:type="gramEnd"/>
      <w:r w:rsidRPr="00BF6BED">
        <w:rPr>
          <w:sz w:val="28"/>
          <w:szCs w:val="28"/>
        </w:rPr>
        <w:t xml:space="preserve">  </w:t>
      </w:r>
      <w:proofErr w:type="gramStart"/>
      <w:r w:rsidRPr="00BF6BED">
        <w:rPr>
          <w:sz w:val="28"/>
          <w:szCs w:val="28"/>
        </w:rPr>
        <w:t>need</w:t>
      </w:r>
      <w:proofErr w:type="gramEnd"/>
      <w:r w:rsidRPr="00BF6BED">
        <w:rPr>
          <w:sz w:val="28"/>
          <w:szCs w:val="28"/>
        </w:rPr>
        <w:t xml:space="preserve"> to break down those next steps.  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6F0C50" w:rsidRDefault="00BF6BED" w:rsidP="00BF6BED">
      <w:pPr>
        <w:spacing w:after="0" w:line="240" w:lineRule="auto"/>
        <w:rPr>
          <w:b/>
          <w:sz w:val="28"/>
          <w:szCs w:val="28"/>
        </w:rPr>
      </w:pPr>
      <w:r w:rsidRPr="006F0C50">
        <w:rPr>
          <w:b/>
          <w:sz w:val="28"/>
          <w:szCs w:val="28"/>
        </w:rPr>
        <w:t>9.</w:t>
      </w:r>
      <w:r w:rsidRPr="006F0C50">
        <w:rPr>
          <w:b/>
          <w:sz w:val="28"/>
          <w:szCs w:val="28"/>
        </w:rPr>
        <w:tab/>
      </w:r>
      <w:r w:rsidRPr="00BF6BED">
        <w:rPr>
          <w:b/>
          <w:sz w:val="28"/>
          <w:szCs w:val="28"/>
        </w:rPr>
        <w:t xml:space="preserve">Transition </w:t>
      </w:r>
      <w:r w:rsidRPr="006F0C50">
        <w:rPr>
          <w:b/>
          <w:sz w:val="28"/>
          <w:szCs w:val="28"/>
        </w:rPr>
        <w:t>work group:</w:t>
      </w:r>
    </w:p>
    <w:p w:rsidR="00BF6BED" w:rsidRPr="006F0C50" w:rsidRDefault="00BF6BED" w:rsidP="00BF6BED">
      <w:pPr>
        <w:spacing w:after="0" w:line="240" w:lineRule="auto"/>
        <w:rPr>
          <w:b/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Jan:</w:t>
      </w:r>
      <w:r>
        <w:rPr>
          <w:sz w:val="28"/>
          <w:szCs w:val="28"/>
        </w:rPr>
        <w:tab/>
      </w:r>
      <w:r w:rsidRPr="00BF6BED">
        <w:rPr>
          <w:sz w:val="28"/>
          <w:szCs w:val="28"/>
        </w:rPr>
        <w:t>Working on g</w:t>
      </w:r>
      <w:r w:rsidR="001404BA">
        <w:rPr>
          <w:sz w:val="28"/>
          <w:szCs w:val="28"/>
        </w:rPr>
        <w:t>round work, collaborating with Jim M</w:t>
      </w:r>
      <w:r w:rsidRPr="00BF6BED">
        <w:rPr>
          <w:sz w:val="28"/>
          <w:szCs w:val="28"/>
        </w:rPr>
        <w:t>artin</w:t>
      </w:r>
      <w:r w:rsidR="001404BA">
        <w:rPr>
          <w:sz w:val="28"/>
          <w:szCs w:val="28"/>
        </w:rPr>
        <w:t>’s</w:t>
      </w:r>
      <w:r w:rsidRPr="00BF6BED">
        <w:rPr>
          <w:sz w:val="28"/>
          <w:szCs w:val="28"/>
        </w:rPr>
        <w:t xml:space="preserve"> committee on transition</w:t>
      </w:r>
    </w:p>
    <w:p w:rsidR="00BF6BED" w:rsidRPr="00BF6BED" w:rsidRDefault="001404BA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Don’t have particular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1 recommendations.  Do have year 2, as have been presented previously.  Please see that combined recommendations document.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proofErr w:type="spellStart"/>
      <w:r w:rsidRPr="00BF6BED">
        <w:rPr>
          <w:sz w:val="28"/>
          <w:szCs w:val="28"/>
        </w:rPr>
        <w:lastRenderedPageBreak/>
        <w:t>Mou</w:t>
      </w:r>
      <w:proofErr w:type="spellEnd"/>
      <w:r w:rsidRPr="00BF6BED">
        <w:rPr>
          <w:sz w:val="28"/>
          <w:szCs w:val="28"/>
        </w:rPr>
        <w:t xml:space="preserve"> state agencies labor, corrections, </w:t>
      </w:r>
      <w:proofErr w:type="spellStart"/>
      <w:r w:rsidRPr="00BF6BED">
        <w:rPr>
          <w:sz w:val="28"/>
          <w:szCs w:val="28"/>
        </w:rPr>
        <w:t>etc</w:t>
      </w:r>
      <w:proofErr w:type="spellEnd"/>
      <w:r w:rsidRPr="00BF6BED">
        <w:rPr>
          <w:sz w:val="28"/>
          <w:szCs w:val="28"/>
        </w:rPr>
        <w:t>-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Return to days of </w:t>
      </w:r>
      <w:proofErr w:type="spellStart"/>
      <w:r w:rsidRPr="00BF6BED">
        <w:rPr>
          <w:sz w:val="28"/>
          <w:szCs w:val="28"/>
        </w:rPr>
        <w:t>comm</w:t>
      </w:r>
      <w:proofErr w:type="spellEnd"/>
      <w:r w:rsidRPr="00BF6BED">
        <w:rPr>
          <w:sz w:val="28"/>
          <w:szCs w:val="28"/>
        </w:rPr>
        <w:t xml:space="preserve"> on transition.  </w:t>
      </w:r>
      <w:proofErr w:type="gramStart"/>
      <w:r w:rsidRPr="00BF6BED">
        <w:rPr>
          <w:sz w:val="28"/>
          <w:szCs w:val="28"/>
        </w:rPr>
        <w:t xml:space="preserve">Leg to establish </w:t>
      </w:r>
      <w:proofErr w:type="spellStart"/>
      <w:r w:rsidRPr="00BF6BED">
        <w:rPr>
          <w:sz w:val="28"/>
          <w:szCs w:val="28"/>
        </w:rPr>
        <w:t>reg</w:t>
      </w:r>
      <w:proofErr w:type="spellEnd"/>
      <w:r w:rsidRPr="00BF6BED">
        <w:rPr>
          <w:sz w:val="28"/>
          <w:szCs w:val="28"/>
        </w:rPr>
        <w:t xml:space="preserve"> work groups, </w:t>
      </w:r>
      <w:proofErr w:type="spellStart"/>
      <w:r w:rsidRPr="00BF6BED">
        <w:rPr>
          <w:sz w:val="28"/>
          <w:szCs w:val="28"/>
        </w:rPr>
        <w:t>appropr</w:t>
      </w:r>
      <w:proofErr w:type="spellEnd"/>
      <w:r w:rsidRPr="00BF6BED">
        <w:rPr>
          <w:sz w:val="28"/>
          <w:szCs w:val="28"/>
        </w:rPr>
        <w:t xml:space="preserve"> funding etc.</w:t>
      </w:r>
      <w:proofErr w:type="gramEnd"/>
      <w:r w:rsidRPr="00BF6BED">
        <w:rPr>
          <w:sz w:val="28"/>
          <w:szCs w:val="28"/>
        </w:rPr>
        <w:t xml:space="preserve">  Designate oversight committee for </w:t>
      </w:r>
      <w:proofErr w:type="spellStart"/>
      <w:r w:rsidRPr="00BF6BED">
        <w:rPr>
          <w:sz w:val="28"/>
          <w:szCs w:val="28"/>
        </w:rPr>
        <w:t>yr</w:t>
      </w:r>
      <w:proofErr w:type="spellEnd"/>
      <w:r w:rsidRPr="00BF6BED">
        <w:rPr>
          <w:sz w:val="28"/>
          <w:szCs w:val="28"/>
        </w:rPr>
        <w:t xml:space="preserve"> ___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 xml:space="preserve">Some regional work groups have continued, those parts of state have better track record 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9520BB" w:rsidRDefault="009520BB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Rick: re age 14 and transition planning?  Commission on Independent Living </w:t>
      </w:r>
    </w:p>
    <w:p w:rsidR="00BF6BED" w:rsidRPr="00BF6BED" w:rsidRDefault="009520BB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Jan:  work group</w:t>
      </w:r>
      <w:r w:rsidR="00BF6BED" w:rsidRPr="00BF6BED">
        <w:rPr>
          <w:sz w:val="28"/>
          <w:szCs w:val="28"/>
        </w:rPr>
        <w:t xml:space="preserve"> didn’t endorse </w:t>
      </w:r>
      <w:r>
        <w:rPr>
          <w:sz w:val="28"/>
          <w:szCs w:val="28"/>
        </w:rPr>
        <w:t xml:space="preserve">that idea.  </w:t>
      </w:r>
      <w:proofErr w:type="gramStart"/>
      <w:r>
        <w:rPr>
          <w:sz w:val="28"/>
          <w:szCs w:val="28"/>
        </w:rPr>
        <w:t>Focused on getting in line with compliance plan.</w:t>
      </w:r>
      <w:proofErr w:type="gramEnd"/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Jay what is status of other states re ages?  Info needed: makes a diff</w:t>
      </w:r>
      <w:r w:rsidR="009520BB">
        <w:rPr>
          <w:sz w:val="28"/>
          <w:szCs w:val="28"/>
        </w:rPr>
        <w:t>erence</w:t>
      </w:r>
      <w:r w:rsidRPr="00BF6BED">
        <w:rPr>
          <w:sz w:val="28"/>
          <w:szCs w:val="28"/>
        </w:rPr>
        <w:t xml:space="preserve"> to start earlier? Get </w:t>
      </w:r>
      <w:r w:rsidR="009520BB">
        <w:rPr>
          <w:sz w:val="28"/>
          <w:szCs w:val="28"/>
        </w:rPr>
        <w:t xml:space="preserve">that </w:t>
      </w:r>
      <w:r w:rsidRPr="00BF6BED">
        <w:rPr>
          <w:sz w:val="28"/>
          <w:szCs w:val="28"/>
        </w:rPr>
        <w:t>data?</w:t>
      </w:r>
      <w:r w:rsidR="009520BB">
        <w:rPr>
          <w:sz w:val="28"/>
          <w:szCs w:val="28"/>
        </w:rPr>
        <w:t xml:space="preserve">  </w:t>
      </w:r>
      <w:r w:rsidRPr="00BF6BED">
        <w:rPr>
          <w:sz w:val="28"/>
          <w:szCs w:val="28"/>
        </w:rPr>
        <w:t>Use that and make a specific recommendation?</w:t>
      </w:r>
    </w:p>
    <w:p w:rsidR="00BF6BED" w:rsidRPr="00BF6BED" w:rsidRDefault="009520BB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Need </w:t>
      </w:r>
      <w:r w:rsidR="00BF6BED" w:rsidRPr="00BF6BED">
        <w:rPr>
          <w:sz w:val="28"/>
          <w:szCs w:val="28"/>
        </w:rPr>
        <w:t>some info for thorough conversation</w:t>
      </w:r>
    </w:p>
    <w:p w:rsidR="00BF6BED" w:rsidRPr="00BF6BED" w:rsidRDefault="009520BB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we p</w:t>
      </w:r>
      <w:r w:rsidR="00BF6BED" w:rsidRPr="00BF6BED">
        <w:rPr>
          <w:sz w:val="28"/>
          <w:szCs w:val="28"/>
        </w:rPr>
        <w:t>ost the recomm</w:t>
      </w:r>
      <w:r>
        <w:rPr>
          <w:sz w:val="28"/>
          <w:szCs w:val="28"/>
        </w:rPr>
        <w:t>endations from the independent living commission?</w:t>
      </w:r>
    </w:p>
    <w:p w:rsidR="00BF6BED" w:rsidRPr="00BF6BED" w:rsidRDefault="009520BB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Agreed to get i</w:t>
      </w:r>
      <w:r w:rsidR="00BF6BED" w:rsidRPr="00BF6BED">
        <w:rPr>
          <w:sz w:val="28"/>
          <w:szCs w:val="28"/>
        </w:rPr>
        <w:t>nfo back to work group then</w:t>
      </w:r>
      <w:r>
        <w:rPr>
          <w:sz w:val="28"/>
          <w:szCs w:val="28"/>
        </w:rPr>
        <w:t xml:space="preserve"> have</w:t>
      </w:r>
      <w:r w:rsidR="00BF6BED" w:rsidRPr="00BF6BED">
        <w:rPr>
          <w:sz w:val="28"/>
          <w:szCs w:val="28"/>
        </w:rPr>
        <w:t xml:space="preserve"> larger discussion here.</w:t>
      </w:r>
    </w:p>
    <w:p w:rsidR="00BF6BED" w:rsidRPr="00BF6BED" w:rsidRDefault="00BF6BED" w:rsidP="00BF6BED">
      <w:pPr>
        <w:spacing w:after="0" w:line="240" w:lineRule="auto"/>
        <w:rPr>
          <w:sz w:val="28"/>
          <w:szCs w:val="28"/>
        </w:rPr>
      </w:pPr>
    </w:p>
    <w:p w:rsidR="00BF6BED" w:rsidRPr="006F0C50" w:rsidRDefault="006F0C50" w:rsidP="00BF6BED">
      <w:pPr>
        <w:spacing w:after="0" w:line="240" w:lineRule="auto"/>
        <w:rPr>
          <w:b/>
          <w:sz w:val="28"/>
          <w:szCs w:val="28"/>
        </w:rPr>
      </w:pPr>
      <w:r w:rsidRPr="006F0C50">
        <w:rPr>
          <w:b/>
          <w:sz w:val="28"/>
          <w:szCs w:val="28"/>
        </w:rPr>
        <w:t>10.</w:t>
      </w:r>
      <w:r w:rsidRPr="006F0C50">
        <w:rPr>
          <w:b/>
          <w:sz w:val="28"/>
          <w:szCs w:val="28"/>
        </w:rPr>
        <w:tab/>
        <w:t>Data work group</w:t>
      </w:r>
      <w:r w:rsidR="00BF6BED" w:rsidRPr="00BF6BED">
        <w:rPr>
          <w:b/>
          <w:sz w:val="28"/>
          <w:szCs w:val="28"/>
        </w:rPr>
        <w:t>:</w:t>
      </w:r>
    </w:p>
    <w:p w:rsidR="006F0C50" w:rsidRDefault="006F0C50" w:rsidP="00BF6BED">
      <w:pPr>
        <w:spacing w:after="0" w:line="240" w:lineRule="auto"/>
        <w:rPr>
          <w:sz w:val="28"/>
          <w:szCs w:val="28"/>
        </w:rPr>
      </w:pPr>
    </w:p>
    <w:p w:rsidR="00BF6BED" w:rsidRPr="00BF6BED" w:rsidRDefault="006F0C50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Christine: </w:t>
      </w:r>
      <w:r w:rsidR="009520BB">
        <w:rPr>
          <w:sz w:val="28"/>
          <w:szCs w:val="28"/>
        </w:rPr>
        <w:t xml:space="preserve">Still grappling with </w:t>
      </w:r>
      <w:proofErr w:type="gramStart"/>
      <w:r w:rsidR="00BF6BED" w:rsidRPr="00BF6BED">
        <w:rPr>
          <w:sz w:val="28"/>
          <w:szCs w:val="28"/>
        </w:rPr>
        <w:t>What</w:t>
      </w:r>
      <w:proofErr w:type="gramEnd"/>
      <w:r w:rsidR="00BF6BED" w:rsidRPr="00BF6BED">
        <w:rPr>
          <w:sz w:val="28"/>
          <w:szCs w:val="28"/>
        </w:rPr>
        <w:t xml:space="preserve"> </w:t>
      </w:r>
      <w:r w:rsidR="009520BB">
        <w:rPr>
          <w:sz w:val="28"/>
          <w:szCs w:val="28"/>
        </w:rPr>
        <w:t xml:space="preserve">data </w:t>
      </w:r>
      <w:r w:rsidR="00BF6BED" w:rsidRPr="00BF6BED">
        <w:rPr>
          <w:sz w:val="28"/>
          <w:szCs w:val="28"/>
        </w:rPr>
        <w:t xml:space="preserve">exists? </w:t>
      </w:r>
      <w:proofErr w:type="gramStart"/>
      <w:r w:rsidR="00BF6BED" w:rsidRPr="00BF6BED">
        <w:rPr>
          <w:sz w:val="28"/>
          <w:szCs w:val="28"/>
        </w:rPr>
        <w:t>Same across systems?</w:t>
      </w:r>
      <w:proofErr w:type="gramEnd"/>
    </w:p>
    <w:p w:rsidR="00BF6BED" w:rsidRPr="00BF6BED" w:rsidRDefault="009520BB" w:rsidP="00BF6BE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How to identify best info for comparison purposes, and for EFM to use as benchmarks.</w:t>
      </w:r>
      <w:proofErr w:type="gramEnd"/>
      <w:r>
        <w:rPr>
          <w:sz w:val="28"/>
          <w:szCs w:val="28"/>
        </w:rPr>
        <w:t xml:space="preserve"> </w:t>
      </w:r>
      <w:proofErr w:type="gramStart"/>
      <w:r w:rsidR="00056C19">
        <w:rPr>
          <w:sz w:val="28"/>
          <w:szCs w:val="28"/>
        </w:rPr>
        <w:t xml:space="preserve">Reviewed </w:t>
      </w:r>
      <w:proofErr w:type="spellStart"/>
      <w:r w:rsidR="00056C19">
        <w:rPr>
          <w:sz w:val="28"/>
          <w:szCs w:val="28"/>
        </w:rPr>
        <w:t>workplan</w:t>
      </w:r>
      <w:proofErr w:type="spellEnd"/>
      <w:r w:rsidR="00056C19">
        <w:rPr>
          <w:sz w:val="28"/>
          <w:szCs w:val="28"/>
        </w:rPr>
        <w:t xml:space="preserve"> – H</w:t>
      </w:r>
      <w:r w:rsidR="00BF6BED" w:rsidRPr="00BF6BED">
        <w:rPr>
          <w:sz w:val="28"/>
          <w:szCs w:val="28"/>
        </w:rPr>
        <w:t>ave point person assigned.</w:t>
      </w:r>
      <w:proofErr w:type="gramEnd"/>
      <w:r w:rsidR="00BF6BED" w:rsidRPr="00BF6BED">
        <w:rPr>
          <w:sz w:val="28"/>
          <w:szCs w:val="28"/>
        </w:rPr>
        <w:t xml:space="preserve">  </w:t>
      </w:r>
    </w:p>
    <w:p w:rsidR="00BF6BED" w:rsidRDefault="00BF6BED" w:rsidP="00BF6BED">
      <w:pPr>
        <w:spacing w:after="0" w:line="240" w:lineRule="auto"/>
        <w:rPr>
          <w:sz w:val="28"/>
          <w:szCs w:val="28"/>
        </w:rPr>
      </w:pPr>
      <w:r w:rsidRPr="00BF6BED">
        <w:rPr>
          <w:sz w:val="28"/>
          <w:szCs w:val="28"/>
        </w:rPr>
        <w:t>Recommendation</w:t>
      </w:r>
      <w:r w:rsidR="009520BB">
        <w:rPr>
          <w:sz w:val="28"/>
          <w:szCs w:val="28"/>
        </w:rPr>
        <w:t>s are 2 summarized in handout last time.</w:t>
      </w:r>
    </w:p>
    <w:p w:rsidR="009520BB" w:rsidRPr="00BF6BED" w:rsidRDefault="009520BB" w:rsidP="00BF6B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for group:</w:t>
      </w:r>
    </w:p>
    <w:p w:rsidR="00E74259" w:rsidRDefault="009520BB" w:rsidP="00BF6BED">
      <w:pPr>
        <w:spacing w:after="0" w:line="240" w:lineRule="auto"/>
        <w:rPr>
          <w:rFonts w:cs="Estrangelo Edessa"/>
          <w:sz w:val="28"/>
          <w:szCs w:val="28"/>
        </w:rPr>
      </w:pPr>
      <w:r>
        <w:rPr>
          <w:sz w:val="28"/>
          <w:szCs w:val="28"/>
        </w:rPr>
        <w:t>Are we g</w:t>
      </w:r>
      <w:r w:rsidR="00BF6BED" w:rsidRPr="00BF6BED">
        <w:rPr>
          <w:sz w:val="28"/>
          <w:szCs w:val="28"/>
        </w:rPr>
        <w:t>oing in right direction? Email ideas to Rachel</w:t>
      </w:r>
      <w:r>
        <w:rPr>
          <w:sz w:val="28"/>
          <w:szCs w:val="28"/>
        </w:rPr>
        <w:t>.</w:t>
      </w:r>
      <w:r w:rsidR="006D491B">
        <w:rPr>
          <w:rFonts w:cs="Estrangelo Edessa"/>
          <w:sz w:val="28"/>
          <w:szCs w:val="28"/>
        </w:rPr>
        <w:tab/>
      </w:r>
    </w:p>
    <w:p w:rsidR="00703F49" w:rsidRDefault="00703F49" w:rsidP="00F73EA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502AC8" w:rsidRDefault="00E7425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502AC8" w:rsidRDefault="00502AC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F35EE7" w:rsidRDefault="00F35EE7" w:rsidP="00A8737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F35EE7" w:rsidRDefault="00F35EE7" w:rsidP="00A87378">
      <w:pPr>
        <w:spacing w:after="0" w:line="240" w:lineRule="auto"/>
        <w:rPr>
          <w:b/>
          <w:sz w:val="28"/>
          <w:szCs w:val="28"/>
        </w:rPr>
      </w:pP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31E9">
        <w:rPr>
          <w:b/>
          <w:sz w:val="28"/>
          <w:szCs w:val="28"/>
        </w:rPr>
        <w:t xml:space="preserve"> </w:t>
      </w:r>
      <w:r w:rsidR="00AC5BB9">
        <w:rPr>
          <w:b/>
          <w:sz w:val="28"/>
          <w:szCs w:val="28"/>
        </w:rPr>
        <w:t xml:space="preserve">                           </w:t>
      </w:r>
      <w:r w:rsidR="00B031E9">
        <w:rPr>
          <w:b/>
          <w:sz w:val="28"/>
          <w:szCs w:val="28"/>
        </w:rPr>
        <w:t xml:space="preserve">  </w:t>
      </w:r>
      <w:r w:rsidRPr="00A87378">
        <w:rPr>
          <w:b/>
          <w:sz w:val="28"/>
          <w:szCs w:val="28"/>
        </w:rPr>
        <w:t>Next Meeting</w:t>
      </w:r>
      <w:r>
        <w:rPr>
          <w:b/>
          <w:sz w:val="28"/>
          <w:szCs w:val="28"/>
        </w:rPr>
        <w:t xml:space="preserve">:        </w:t>
      </w:r>
      <w:r w:rsidR="00DF7951">
        <w:rPr>
          <w:b/>
          <w:sz w:val="28"/>
          <w:szCs w:val="28"/>
        </w:rPr>
        <w:t>Steering Committee</w:t>
      </w:r>
      <w:r w:rsidR="00E64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1"/>
        <w:tblW w:w="0" w:type="auto"/>
        <w:tblInd w:w="918" w:type="dxa"/>
        <w:tblLook w:val="04A0" w:firstRow="1" w:lastRow="0" w:firstColumn="1" w:lastColumn="0" w:noHBand="0" w:noVBand="1"/>
      </w:tblPr>
      <w:tblGrid>
        <w:gridCol w:w="2700"/>
        <w:gridCol w:w="7147"/>
      </w:tblGrid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Date of Meeting</w:t>
            </w:r>
          </w:p>
        </w:tc>
        <w:tc>
          <w:tcPr>
            <w:tcW w:w="7147" w:type="dxa"/>
          </w:tcPr>
          <w:p w:rsidR="00A87378" w:rsidRPr="00A87378" w:rsidRDefault="00F73EA5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Friday, February 13, 2015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147" w:type="dxa"/>
          </w:tcPr>
          <w:p w:rsidR="00A87378" w:rsidRPr="00A87378" w:rsidRDefault="00E64A42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11am to 1pm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147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MDOL, 45 Commerce Drive, Frances Perkins Room</w:t>
            </w:r>
          </w:p>
        </w:tc>
      </w:tr>
    </w:tbl>
    <w:p w:rsidR="000F003D" w:rsidRPr="00020B05" w:rsidRDefault="000F003D" w:rsidP="00AC5BB9">
      <w:pPr>
        <w:spacing w:after="0" w:line="240" w:lineRule="auto"/>
        <w:rPr>
          <w:rFonts w:cs="Estrangelo Edessa"/>
          <w:sz w:val="28"/>
          <w:szCs w:val="28"/>
        </w:rPr>
      </w:pPr>
    </w:p>
    <w:p w:rsidR="004B54B1" w:rsidRDefault="00D6336F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  <w:r>
        <w:rPr>
          <w:rFonts w:ascii="Rockwell" w:hAnsi="Rockwell" w:cs="Estrangelo Edessa"/>
          <w:sz w:val="40"/>
          <w:szCs w:val="40"/>
        </w:rPr>
        <w:t xml:space="preserve">  </w:t>
      </w:r>
      <w:r w:rsidR="004371F3">
        <w:rPr>
          <w:rFonts w:ascii="Rockwell" w:hAnsi="Rockwell" w:cs="Estrangelo Edessa"/>
          <w:sz w:val="40"/>
          <w:szCs w:val="40"/>
        </w:rPr>
        <w:t xml:space="preserve"> </w:t>
      </w:r>
    </w:p>
    <w:p w:rsidR="00F35EE7" w:rsidRPr="00F35EE7" w:rsidRDefault="00F35EE7" w:rsidP="004B54B1">
      <w:pPr>
        <w:spacing w:after="0" w:line="240" w:lineRule="auto"/>
        <w:rPr>
          <w:rFonts w:cs="Estrangelo Edessa"/>
          <w:sz w:val="28"/>
          <w:szCs w:val="28"/>
        </w:rPr>
      </w:pPr>
    </w:p>
    <w:sectPr w:rsidR="00F35EE7" w:rsidRPr="00F35EE7" w:rsidSect="00B031E9">
      <w:pgSz w:w="12240" w:h="15840"/>
      <w:pgMar w:top="432" w:right="720" w:bottom="288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E9" w:rsidRDefault="00B031E9" w:rsidP="00B031E9">
      <w:pPr>
        <w:spacing w:after="0" w:line="240" w:lineRule="auto"/>
      </w:pPr>
      <w:r>
        <w:separator/>
      </w:r>
    </w:p>
  </w:endnote>
  <w:end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E9" w:rsidRDefault="00B031E9" w:rsidP="00B031E9">
      <w:pPr>
        <w:spacing w:after="0" w:line="240" w:lineRule="auto"/>
      </w:pPr>
      <w:r>
        <w:separator/>
      </w:r>
    </w:p>
  </w:footnote>
  <w:foot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B0A"/>
    <w:multiLevelType w:val="hybridMultilevel"/>
    <w:tmpl w:val="1442AD34"/>
    <w:lvl w:ilvl="0" w:tplc="3DA0AA62">
      <w:start w:val="3"/>
      <w:numFmt w:val="bullet"/>
      <w:lvlText w:val="•"/>
      <w:lvlJc w:val="left"/>
      <w:pPr>
        <w:ind w:left="2520" w:hanging="360"/>
      </w:pPr>
      <w:rPr>
        <w:rFonts w:ascii="Calibri" w:eastAsiaTheme="minorHAnsi" w:hAnsi="Calibri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106E4"/>
    <w:rsid w:val="00020B05"/>
    <w:rsid w:val="00025891"/>
    <w:rsid w:val="000260A6"/>
    <w:rsid w:val="00031CD6"/>
    <w:rsid w:val="00031F13"/>
    <w:rsid w:val="000362F4"/>
    <w:rsid w:val="00042B9D"/>
    <w:rsid w:val="00043034"/>
    <w:rsid w:val="00045864"/>
    <w:rsid w:val="00056C19"/>
    <w:rsid w:val="00057FA2"/>
    <w:rsid w:val="00074E1E"/>
    <w:rsid w:val="000828B4"/>
    <w:rsid w:val="00092DF6"/>
    <w:rsid w:val="000941C3"/>
    <w:rsid w:val="00097958"/>
    <w:rsid w:val="000A781A"/>
    <w:rsid w:val="000B5876"/>
    <w:rsid w:val="000C1999"/>
    <w:rsid w:val="000D21DB"/>
    <w:rsid w:val="000E4C50"/>
    <w:rsid w:val="000F003D"/>
    <w:rsid w:val="000F7F92"/>
    <w:rsid w:val="001147C4"/>
    <w:rsid w:val="001243E1"/>
    <w:rsid w:val="00127A3C"/>
    <w:rsid w:val="00127DF6"/>
    <w:rsid w:val="00132A48"/>
    <w:rsid w:val="00137EC3"/>
    <w:rsid w:val="001404BA"/>
    <w:rsid w:val="0015087E"/>
    <w:rsid w:val="001577F5"/>
    <w:rsid w:val="001725CE"/>
    <w:rsid w:val="00176531"/>
    <w:rsid w:val="0018060B"/>
    <w:rsid w:val="00183AAA"/>
    <w:rsid w:val="00185112"/>
    <w:rsid w:val="001877C2"/>
    <w:rsid w:val="00191123"/>
    <w:rsid w:val="001A28F7"/>
    <w:rsid w:val="001C61C6"/>
    <w:rsid w:val="001C7D52"/>
    <w:rsid w:val="001D3297"/>
    <w:rsid w:val="001D4A81"/>
    <w:rsid w:val="001E5713"/>
    <w:rsid w:val="001E6A90"/>
    <w:rsid w:val="001F2387"/>
    <w:rsid w:val="001F3CFC"/>
    <w:rsid w:val="001F4122"/>
    <w:rsid w:val="00214ECA"/>
    <w:rsid w:val="0022296D"/>
    <w:rsid w:val="002264ED"/>
    <w:rsid w:val="00244CC7"/>
    <w:rsid w:val="00250A9D"/>
    <w:rsid w:val="00252CD7"/>
    <w:rsid w:val="00256D0E"/>
    <w:rsid w:val="00265096"/>
    <w:rsid w:val="002925B5"/>
    <w:rsid w:val="002A44AA"/>
    <w:rsid w:val="002A4B22"/>
    <w:rsid w:val="002B6B45"/>
    <w:rsid w:val="002D1F75"/>
    <w:rsid w:val="002D6DEF"/>
    <w:rsid w:val="002E21C9"/>
    <w:rsid w:val="002E63B5"/>
    <w:rsid w:val="00307A97"/>
    <w:rsid w:val="0031385C"/>
    <w:rsid w:val="00326668"/>
    <w:rsid w:val="003610A0"/>
    <w:rsid w:val="00365455"/>
    <w:rsid w:val="003718E2"/>
    <w:rsid w:val="00376429"/>
    <w:rsid w:val="00393A71"/>
    <w:rsid w:val="003B04E0"/>
    <w:rsid w:val="003C7E18"/>
    <w:rsid w:val="003D6761"/>
    <w:rsid w:val="003D7E18"/>
    <w:rsid w:val="00407BCE"/>
    <w:rsid w:val="004120F7"/>
    <w:rsid w:val="00415F45"/>
    <w:rsid w:val="00424CA3"/>
    <w:rsid w:val="00430203"/>
    <w:rsid w:val="00432784"/>
    <w:rsid w:val="004371F3"/>
    <w:rsid w:val="004424F6"/>
    <w:rsid w:val="00447843"/>
    <w:rsid w:val="00465B79"/>
    <w:rsid w:val="00485965"/>
    <w:rsid w:val="004932DF"/>
    <w:rsid w:val="004B3AD6"/>
    <w:rsid w:val="004B54B1"/>
    <w:rsid w:val="004B56FD"/>
    <w:rsid w:val="004C0087"/>
    <w:rsid w:val="004D282F"/>
    <w:rsid w:val="004D2A29"/>
    <w:rsid w:val="004D48B5"/>
    <w:rsid w:val="004D56CC"/>
    <w:rsid w:val="004F3166"/>
    <w:rsid w:val="00502017"/>
    <w:rsid w:val="00502AC8"/>
    <w:rsid w:val="0050391D"/>
    <w:rsid w:val="00544FB2"/>
    <w:rsid w:val="00545C29"/>
    <w:rsid w:val="0054626F"/>
    <w:rsid w:val="00547585"/>
    <w:rsid w:val="00550B5A"/>
    <w:rsid w:val="00556170"/>
    <w:rsid w:val="00565B34"/>
    <w:rsid w:val="00592C4A"/>
    <w:rsid w:val="00597CEE"/>
    <w:rsid w:val="005A167D"/>
    <w:rsid w:val="005B340E"/>
    <w:rsid w:val="005B5179"/>
    <w:rsid w:val="005C070D"/>
    <w:rsid w:val="005C5761"/>
    <w:rsid w:val="005E77A4"/>
    <w:rsid w:val="005F1FAF"/>
    <w:rsid w:val="005F77C9"/>
    <w:rsid w:val="0060217E"/>
    <w:rsid w:val="00604397"/>
    <w:rsid w:val="00611233"/>
    <w:rsid w:val="0061242B"/>
    <w:rsid w:val="0062703D"/>
    <w:rsid w:val="0063117F"/>
    <w:rsid w:val="006407ED"/>
    <w:rsid w:val="00643147"/>
    <w:rsid w:val="0064546A"/>
    <w:rsid w:val="00655903"/>
    <w:rsid w:val="00663C93"/>
    <w:rsid w:val="00673089"/>
    <w:rsid w:val="00686FC2"/>
    <w:rsid w:val="00687BD4"/>
    <w:rsid w:val="006A3960"/>
    <w:rsid w:val="006C0A43"/>
    <w:rsid w:val="006C0E20"/>
    <w:rsid w:val="006C1E17"/>
    <w:rsid w:val="006D491B"/>
    <w:rsid w:val="006F0C50"/>
    <w:rsid w:val="00701CE6"/>
    <w:rsid w:val="00703F49"/>
    <w:rsid w:val="0072010E"/>
    <w:rsid w:val="00723E5B"/>
    <w:rsid w:val="00734C3B"/>
    <w:rsid w:val="007372D1"/>
    <w:rsid w:val="007407FA"/>
    <w:rsid w:val="0074351A"/>
    <w:rsid w:val="00746C66"/>
    <w:rsid w:val="00751934"/>
    <w:rsid w:val="00756642"/>
    <w:rsid w:val="00783793"/>
    <w:rsid w:val="00790A81"/>
    <w:rsid w:val="007C398E"/>
    <w:rsid w:val="007D4736"/>
    <w:rsid w:val="007D50C2"/>
    <w:rsid w:val="007E1F73"/>
    <w:rsid w:val="007F15F0"/>
    <w:rsid w:val="007F3EA8"/>
    <w:rsid w:val="008153A8"/>
    <w:rsid w:val="008170D8"/>
    <w:rsid w:val="00821375"/>
    <w:rsid w:val="008228AE"/>
    <w:rsid w:val="008504E2"/>
    <w:rsid w:val="00855A14"/>
    <w:rsid w:val="008670ED"/>
    <w:rsid w:val="00872993"/>
    <w:rsid w:val="0088647C"/>
    <w:rsid w:val="0089465A"/>
    <w:rsid w:val="008B1230"/>
    <w:rsid w:val="008C15CC"/>
    <w:rsid w:val="008D2EB6"/>
    <w:rsid w:val="008D725C"/>
    <w:rsid w:val="008F69CF"/>
    <w:rsid w:val="0090174F"/>
    <w:rsid w:val="0091401E"/>
    <w:rsid w:val="00923401"/>
    <w:rsid w:val="009327A4"/>
    <w:rsid w:val="009350C3"/>
    <w:rsid w:val="00944306"/>
    <w:rsid w:val="00944B0D"/>
    <w:rsid w:val="009520BB"/>
    <w:rsid w:val="009626A7"/>
    <w:rsid w:val="0098032F"/>
    <w:rsid w:val="00986263"/>
    <w:rsid w:val="009A1865"/>
    <w:rsid w:val="009A1D89"/>
    <w:rsid w:val="009A3EC6"/>
    <w:rsid w:val="009A71CF"/>
    <w:rsid w:val="009B00F5"/>
    <w:rsid w:val="009C53EE"/>
    <w:rsid w:val="00A01632"/>
    <w:rsid w:val="00A111AA"/>
    <w:rsid w:val="00A117C1"/>
    <w:rsid w:val="00A16950"/>
    <w:rsid w:val="00A248C1"/>
    <w:rsid w:val="00A266D0"/>
    <w:rsid w:val="00A34A15"/>
    <w:rsid w:val="00A35B31"/>
    <w:rsid w:val="00A35CD7"/>
    <w:rsid w:val="00A40B55"/>
    <w:rsid w:val="00A40C77"/>
    <w:rsid w:val="00A43507"/>
    <w:rsid w:val="00A6055D"/>
    <w:rsid w:val="00A77C92"/>
    <w:rsid w:val="00A87378"/>
    <w:rsid w:val="00AA5385"/>
    <w:rsid w:val="00AC5BB9"/>
    <w:rsid w:val="00AD0622"/>
    <w:rsid w:val="00AD40AD"/>
    <w:rsid w:val="00AD6BFA"/>
    <w:rsid w:val="00AE40A8"/>
    <w:rsid w:val="00B031E9"/>
    <w:rsid w:val="00B0743A"/>
    <w:rsid w:val="00B12BF0"/>
    <w:rsid w:val="00B1717A"/>
    <w:rsid w:val="00B26E97"/>
    <w:rsid w:val="00B2740F"/>
    <w:rsid w:val="00B30829"/>
    <w:rsid w:val="00B36212"/>
    <w:rsid w:val="00B414A0"/>
    <w:rsid w:val="00B45244"/>
    <w:rsid w:val="00B56C8E"/>
    <w:rsid w:val="00B82C2A"/>
    <w:rsid w:val="00B9439A"/>
    <w:rsid w:val="00BA5DA6"/>
    <w:rsid w:val="00BB0119"/>
    <w:rsid w:val="00BB27F0"/>
    <w:rsid w:val="00BF0684"/>
    <w:rsid w:val="00BF3936"/>
    <w:rsid w:val="00BF6BED"/>
    <w:rsid w:val="00C02A51"/>
    <w:rsid w:val="00C04467"/>
    <w:rsid w:val="00C07525"/>
    <w:rsid w:val="00C15934"/>
    <w:rsid w:val="00C16E32"/>
    <w:rsid w:val="00C17410"/>
    <w:rsid w:val="00C26505"/>
    <w:rsid w:val="00C46587"/>
    <w:rsid w:val="00C53FFC"/>
    <w:rsid w:val="00C8051D"/>
    <w:rsid w:val="00C84D23"/>
    <w:rsid w:val="00C87AE3"/>
    <w:rsid w:val="00CA583F"/>
    <w:rsid w:val="00CA6023"/>
    <w:rsid w:val="00CA6177"/>
    <w:rsid w:val="00CA72EB"/>
    <w:rsid w:val="00CB0085"/>
    <w:rsid w:val="00CC1D2E"/>
    <w:rsid w:val="00CD0055"/>
    <w:rsid w:val="00CD2F4F"/>
    <w:rsid w:val="00D042B7"/>
    <w:rsid w:val="00D071C3"/>
    <w:rsid w:val="00D13ACF"/>
    <w:rsid w:val="00D33D42"/>
    <w:rsid w:val="00D34947"/>
    <w:rsid w:val="00D351BB"/>
    <w:rsid w:val="00D5081A"/>
    <w:rsid w:val="00D5434C"/>
    <w:rsid w:val="00D55F81"/>
    <w:rsid w:val="00D6336F"/>
    <w:rsid w:val="00D65339"/>
    <w:rsid w:val="00D73FAD"/>
    <w:rsid w:val="00D775D3"/>
    <w:rsid w:val="00D923BC"/>
    <w:rsid w:val="00D932B4"/>
    <w:rsid w:val="00DB381F"/>
    <w:rsid w:val="00DB6301"/>
    <w:rsid w:val="00DB6DB4"/>
    <w:rsid w:val="00DC145F"/>
    <w:rsid w:val="00DC4890"/>
    <w:rsid w:val="00DE302A"/>
    <w:rsid w:val="00DE3232"/>
    <w:rsid w:val="00DE39A6"/>
    <w:rsid w:val="00DF4E48"/>
    <w:rsid w:val="00DF71DD"/>
    <w:rsid w:val="00DF7951"/>
    <w:rsid w:val="00E04C2B"/>
    <w:rsid w:val="00E14964"/>
    <w:rsid w:val="00E14CAA"/>
    <w:rsid w:val="00E210AB"/>
    <w:rsid w:val="00E257CB"/>
    <w:rsid w:val="00E36E27"/>
    <w:rsid w:val="00E45BB1"/>
    <w:rsid w:val="00E51D65"/>
    <w:rsid w:val="00E53D5F"/>
    <w:rsid w:val="00E64A42"/>
    <w:rsid w:val="00E74259"/>
    <w:rsid w:val="00E966AC"/>
    <w:rsid w:val="00E96C71"/>
    <w:rsid w:val="00EA336A"/>
    <w:rsid w:val="00ED0994"/>
    <w:rsid w:val="00ED2A43"/>
    <w:rsid w:val="00ED4F82"/>
    <w:rsid w:val="00ED6925"/>
    <w:rsid w:val="00EE2D60"/>
    <w:rsid w:val="00EE2DFD"/>
    <w:rsid w:val="00EE3C4D"/>
    <w:rsid w:val="00EE6E8F"/>
    <w:rsid w:val="00F10B4E"/>
    <w:rsid w:val="00F27590"/>
    <w:rsid w:val="00F27AC3"/>
    <w:rsid w:val="00F35EE7"/>
    <w:rsid w:val="00F3613A"/>
    <w:rsid w:val="00F36822"/>
    <w:rsid w:val="00F41FCA"/>
    <w:rsid w:val="00F60686"/>
    <w:rsid w:val="00F6144F"/>
    <w:rsid w:val="00F63EAE"/>
    <w:rsid w:val="00F73EA5"/>
    <w:rsid w:val="00F95AD9"/>
    <w:rsid w:val="00FB4B1A"/>
    <w:rsid w:val="00FB726D"/>
    <w:rsid w:val="00FC26E3"/>
    <w:rsid w:val="00FC58EF"/>
    <w:rsid w:val="00FD233F"/>
    <w:rsid w:val="00FD3671"/>
    <w:rsid w:val="00FD45D8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  <w:style w:type="paragraph" w:styleId="ListParagraph">
    <w:name w:val="List Paragraph"/>
    <w:basedOn w:val="Normal"/>
    <w:uiPriority w:val="34"/>
    <w:qFormat/>
    <w:rsid w:val="00A2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  <w:style w:type="paragraph" w:styleId="ListParagraph">
    <w:name w:val="List Paragraph"/>
    <w:basedOn w:val="Normal"/>
    <w:uiPriority w:val="34"/>
    <w:qFormat/>
    <w:rsid w:val="00A2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B79D-5BBD-442F-A2FF-02D32BC6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63</cp:revision>
  <cp:lastPrinted>2015-02-03T15:33:00Z</cp:lastPrinted>
  <dcterms:created xsi:type="dcterms:W3CDTF">2015-02-03T13:51:00Z</dcterms:created>
  <dcterms:modified xsi:type="dcterms:W3CDTF">2015-02-09T16:54:00Z</dcterms:modified>
</cp:coreProperties>
</file>